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B468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02A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4447FE46" wp14:editId="18F2A37E">
            <wp:extent cx="19145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BA4C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0B826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IX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 EDYCJI PROGRAMU</w:t>
      </w:r>
    </w:p>
    <w:p w14:paraId="218548AC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b/>
          <w:bCs/>
          <w:sz w:val="24"/>
          <w:szCs w:val="24"/>
        </w:rPr>
        <w:t>pn.  „Zakup sprzętu rat</w:t>
      </w:r>
      <w:r>
        <w:rPr>
          <w:rFonts w:ascii="Times New Roman" w:hAnsi="Times New Roman" w:cs="Times New Roman"/>
          <w:b/>
          <w:bCs/>
          <w:sz w:val="24"/>
          <w:szCs w:val="24"/>
        </w:rPr>
        <w:t>owniczego i umundurowania - 2026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141B12C" w14:textId="77777777" w:rsidR="00D92C74" w:rsidRPr="004C502A" w:rsidRDefault="00D92C74" w:rsidP="00D92C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dla jednostek OSP z terenu powiatu płockiego</w:t>
      </w:r>
    </w:p>
    <w:p w14:paraId="2036B1CA" w14:textId="77777777" w:rsidR="00D92C74" w:rsidRPr="004C502A" w:rsidRDefault="00D92C74" w:rsidP="00D92C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F4CD3" w14:textId="77777777" w:rsidR="00D92C74" w:rsidRPr="004C502A" w:rsidRDefault="00D92C74" w:rsidP="00D92C7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432E92" w14:textId="77777777" w:rsidR="00D92C74" w:rsidRPr="004C502A" w:rsidRDefault="00D92C74" w:rsidP="00D92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C502A">
        <w:rPr>
          <w:rFonts w:ascii="Times New Roman" w:hAnsi="Times New Roman" w:cs="Times New Roman"/>
          <w:b/>
          <w:sz w:val="24"/>
          <w:szCs w:val="24"/>
        </w:rPr>
        <w:t>Założenia Programu:</w:t>
      </w:r>
    </w:p>
    <w:p w14:paraId="2A5E4A84" w14:textId="77777777" w:rsidR="00D92C74" w:rsidRPr="004C502A" w:rsidRDefault="00D92C74" w:rsidP="00D92C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 xml:space="preserve">unowocześnienie wyposażenia ratowniczego dla Ochotniczych Straży Pożarnych (OSP) </w:t>
      </w:r>
      <w:r w:rsidRPr="004C502A">
        <w:rPr>
          <w:rFonts w:ascii="Times New Roman" w:hAnsi="Times New Roman"/>
          <w:sz w:val="24"/>
          <w:szCs w:val="24"/>
        </w:rPr>
        <w:br/>
      </w:r>
      <w:r w:rsidRPr="004C502A">
        <w:rPr>
          <w:rFonts w:ascii="Times New Roman" w:hAnsi="Times New Roman"/>
          <w:bCs/>
          <w:sz w:val="24"/>
          <w:szCs w:val="24"/>
        </w:rPr>
        <w:t>z terenu powiatu płockiego</w:t>
      </w:r>
      <w:r w:rsidRPr="004C502A">
        <w:rPr>
          <w:rFonts w:ascii="Times New Roman" w:hAnsi="Times New Roman"/>
          <w:sz w:val="24"/>
          <w:szCs w:val="24"/>
        </w:rPr>
        <w:t xml:space="preserve"> do zapobiegania, ograniczania i likwidacji nadzwyczajnych zagrożeń środowiska i poważnych awarii;</w:t>
      </w:r>
    </w:p>
    <w:p w14:paraId="7E5D7B9F" w14:textId="77777777" w:rsidR="00D92C74" w:rsidRPr="004C502A" w:rsidRDefault="00D92C74" w:rsidP="00D92C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 xml:space="preserve">zwiększenie skuteczności bojowej oraz poszerzenie możliwości działania jednostek OSP </w:t>
      </w:r>
      <w:r w:rsidRPr="004C502A">
        <w:rPr>
          <w:rFonts w:ascii="Times New Roman" w:hAnsi="Times New Roman"/>
          <w:bCs/>
          <w:sz w:val="24"/>
          <w:szCs w:val="24"/>
        </w:rPr>
        <w:br/>
        <w:t>z terenu powiatu płockiego;</w:t>
      </w:r>
    </w:p>
    <w:p w14:paraId="635C8283" w14:textId="77777777" w:rsidR="00D92C74" w:rsidRPr="004C502A" w:rsidRDefault="00D92C74" w:rsidP="00D92C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>minimalizacja skutków zdarzeń losowych dzięki szybszej i profesjonalnej interwencji;</w:t>
      </w:r>
    </w:p>
    <w:p w14:paraId="6F07D040" w14:textId="77777777" w:rsidR="00D92C74" w:rsidRPr="004C502A" w:rsidRDefault="00D92C74" w:rsidP="00D92C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>poprawa bezpieczeństwa mieszkańców powiatu płockiego;</w:t>
      </w:r>
    </w:p>
    <w:p w14:paraId="19CD2056" w14:textId="77777777" w:rsidR="00D92C74" w:rsidRPr="004C502A" w:rsidRDefault="00D92C74" w:rsidP="00D92C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>dostosowanie  do standardów obowiązujących w unii europejskiej;</w:t>
      </w:r>
    </w:p>
    <w:p w14:paraId="6D5E4B19" w14:textId="77777777" w:rsidR="00D92C74" w:rsidRPr="004C502A" w:rsidRDefault="00D92C74" w:rsidP="00D92C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>kontynuacja i podtrzymywanie tradycji strażackich;</w:t>
      </w:r>
    </w:p>
    <w:p w14:paraId="5573DF57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94BDDC0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Podstawa prawna udzielenia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 dofinansowania: </w:t>
      </w:r>
    </w:p>
    <w:p w14:paraId="4E870416" w14:textId="77777777" w:rsidR="00D92C74" w:rsidRPr="00AB70A9" w:rsidRDefault="00D92C74" w:rsidP="00D92C74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0A9">
        <w:rPr>
          <w:rFonts w:ascii="Times New Roman" w:hAnsi="Times New Roman" w:cs="Times New Roman"/>
          <w:b/>
          <w:sz w:val="24"/>
          <w:szCs w:val="24"/>
        </w:rPr>
        <w:t>2.1</w:t>
      </w:r>
      <w:r w:rsidRPr="00AB70A9">
        <w:rPr>
          <w:rFonts w:ascii="Times New Roman" w:hAnsi="Times New Roman" w:cs="Times New Roman"/>
          <w:sz w:val="24"/>
          <w:szCs w:val="24"/>
        </w:rPr>
        <w:t xml:space="preserve"> Program ochrony środowiska dla Powiatu Płockiego do 2030 roku; </w:t>
      </w:r>
    </w:p>
    <w:p w14:paraId="2CB4AB11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502A">
        <w:rPr>
          <w:rFonts w:ascii="Times New Roman" w:eastAsia="Calibri" w:hAnsi="Times New Roman" w:cs="Times New Roman"/>
          <w:sz w:val="24"/>
          <w:szCs w:val="24"/>
        </w:rPr>
        <w:t xml:space="preserve">Ustawa z dnia 27 sierpnia 2009 r. </w:t>
      </w:r>
      <w:r>
        <w:rPr>
          <w:rFonts w:ascii="Times New Roman" w:eastAsia="Calibri" w:hAnsi="Times New Roman" w:cs="Times New Roman"/>
          <w:sz w:val="24"/>
          <w:szCs w:val="24"/>
        </w:rPr>
        <w:t>o finansach publicznych;</w:t>
      </w:r>
    </w:p>
    <w:p w14:paraId="2A13744F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> U</w:t>
      </w:r>
      <w:r w:rsidRPr="004C502A">
        <w:rPr>
          <w:rFonts w:ascii="Times New Roman" w:eastAsia="Calibri" w:hAnsi="Times New Roman" w:cs="Times New Roman"/>
          <w:sz w:val="24"/>
          <w:szCs w:val="24"/>
        </w:rPr>
        <w:t>stawa z dnia 5 czerwca 1998 r. o samo</w:t>
      </w:r>
      <w:r>
        <w:rPr>
          <w:rFonts w:ascii="Times New Roman" w:eastAsia="Calibri" w:hAnsi="Times New Roman" w:cs="Times New Roman"/>
          <w:sz w:val="24"/>
          <w:szCs w:val="24"/>
        </w:rPr>
        <w:t>rządzie powiatowym.</w:t>
      </w:r>
      <w:r w:rsidRPr="004C50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61B8F7" w14:textId="77777777" w:rsidR="00D92C74" w:rsidRPr="004C502A" w:rsidRDefault="00D92C74" w:rsidP="00D92C74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B01B366" w14:textId="77777777" w:rsidR="00D92C74" w:rsidRPr="004C502A" w:rsidRDefault="00D92C74" w:rsidP="00D92C74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 w:rsidRPr="004C502A">
        <w:rPr>
          <w:rFonts w:ascii="Times New Roman" w:hAnsi="Times New Roman" w:cs="Times New Roman"/>
          <w:b/>
          <w:bCs/>
        </w:rPr>
        <w:t>3. </w:t>
      </w:r>
      <w:r w:rsidRPr="004C502A">
        <w:rPr>
          <w:rFonts w:ascii="Times New Roman" w:hAnsi="Times New Roman" w:cs="Times New Roman"/>
          <w:b/>
          <w:bCs/>
          <w:color w:val="auto"/>
        </w:rPr>
        <w:t>Źródło dofinansowania: </w:t>
      </w:r>
    </w:p>
    <w:p w14:paraId="5B4C1776" w14:textId="77777777" w:rsidR="00D92C74" w:rsidRPr="004C502A" w:rsidRDefault="00D92C74" w:rsidP="00D92C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>Środki finansowe na realizację Programu zostały zabezpieczone w Budżec</w:t>
      </w:r>
      <w:r>
        <w:rPr>
          <w:rFonts w:ascii="Times New Roman" w:hAnsi="Times New Roman" w:cs="Times New Roman"/>
          <w:sz w:val="24"/>
          <w:szCs w:val="24"/>
        </w:rPr>
        <w:t>ie Powiatu Płockiego na rok 2026</w:t>
      </w:r>
      <w:r w:rsidRPr="004C502A">
        <w:rPr>
          <w:rFonts w:ascii="Times New Roman" w:hAnsi="Times New Roman" w:cs="Times New Roman"/>
          <w:sz w:val="24"/>
          <w:szCs w:val="24"/>
        </w:rPr>
        <w:t xml:space="preserve"> Uchwałą Budżetową Powiatu </w:t>
      </w:r>
      <w:r>
        <w:rPr>
          <w:rFonts w:ascii="Times New Roman" w:hAnsi="Times New Roman" w:cs="Times New Roman"/>
          <w:sz w:val="24"/>
          <w:szCs w:val="24"/>
        </w:rPr>
        <w:t xml:space="preserve">Płockiego na rok 2026 w Dziale </w:t>
      </w:r>
      <w:r w:rsidRPr="002B5E0E">
        <w:rPr>
          <w:rFonts w:ascii="Times New Roman" w:hAnsi="Times New Roman" w:cs="Times New Roman"/>
          <w:sz w:val="24"/>
          <w:szCs w:val="24"/>
        </w:rPr>
        <w:t xml:space="preserve">754 </w:t>
      </w:r>
      <w:r w:rsidRPr="004C502A">
        <w:rPr>
          <w:rFonts w:ascii="Times New Roman" w:hAnsi="Times New Roman" w:cs="Times New Roman"/>
          <w:sz w:val="24"/>
          <w:szCs w:val="24"/>
        </w:rPr>
        <w:t>Bezpieczeństwo publiczne i oc</w:t>
      </w:r>
      <w:r>
        <w:rPr>
          <w:rFonts w:ascii="Times New Roman" w:hAnsi="Times New Roman" w:cs="Times New Roman"/>
          <w:sz w:val="24"/>
          <w:szCs w:val="24"/>
        </w:rPr>
        <w:t xml:space="preserve">hrona przeciwpożarowa Rozdziale </w:t>
      </w:r>
      <w:r w:rsidRPr="002B5E0E">
        <w:rPr>
          <w:rFonts w:ascii="Times New Roman" w:hAnsi="Times New Roman" w:cs="Times New Roman"/>
          <w:sz w:val="24"/>
          <w:szCs w:val="24"/>
        </w:rPr>
        <w:t xml:space="preserve">75412 </w:t>
      </w:r>
      <w:r>
        <w:rPr>
          <w:rFonts w:ascii="Times New Roman" w:hAnsi="Times New Roman" w:cs="Times New Roman"/>
          <w:sz w:val="24"/>
          <w:szCs w:val="24"/>
        </w:rPr>
        <w:t xml:space="preserve">Ochotnicze Straże Pożarne </w:t>
      </w:r>
      <w:r w:rsidRPr="00216A33">
        <w:rPr>
          <w:rFonts w:ascii="Times New Roman" w:hAnsi="Times New Roman" w:cs="Times New Roman"/>
          <w:b/>
          <w:sz w:val="24"/>
          <w:szCs w:val="24"/>
        </w:rPr>
        <w:t>na dofinansowanie własnych zadań bieżących gmin z zakresu wsparci</w:t>
      </w:r>
      <w:r>
        <w:rPr>
          <w:rFonts w:ascii="Times New Roman" w:hAnsi="Times New Roman" w:cs="Times New Roman"/>
          <w:b/>
          <w:sz w:val="24"/>
          <w:szCs w:val="24"/>
        </w:rPr>
        <w:t xml:space="preserve">a ochotniczych straży pożarnych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 xml:space="preserve">wartość </w:t>
      </w:r>
      <w:r w:rsidRPr="001865C0">
        <w:rPr>
          <w:rFonts w:ascii="Times New Roman" w:hAnsi="Times New Roman" w:cs="Times New Roman"/>
          <w:b/>
        </w:rPr>
        <w:t>zakupu za jedną sztukę, zestaw, komplet itp. do 10.000,00 zł brutto</w:t>
      </w:r>
      <w:r>
        <w:rPr>
          <w:rFonts w:ascii="Times New Roman" w:hAnsi="Times New Roman" w:cs="Times New Roman"/>
        </w:rPr>
        <w:t>).</w:t>
      </w:r>
    </w:p>
    <w:p w14:paraId="112CE7AE" w14:textId="77777777" w:rsidR="00D92C74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2EF3B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C193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>.  Zasady udzielania dofinansowania:</w:t>
      </w:r>
    </w:p>
    <w:p w14:paraId="37CEE331" w14:textId="77777777" w:rsidR="00D92C74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271A3">
        <w:rPr>
          <w:rFonts w:ascii="Times New Roman" w:hAnsi="Times New Roman" w:cs="Times New Roman"/>
          <w:b/>
          <w:bCs/>
          <w:sz w:val="24"/>
          <w:szCs w:val="24"/>
        </w:rPr>
        <w:t>1 </w:t>
      </w:r>
      <w:r w:rsidRPr="00C6622B">
        <w:rPr>
          <w:rFonts w:ascii="Times New Roman" w:hAnsi="Times New Roman" w:cs="Times New Roman"/>
          <w:b/>
          <w:bCs/>
          <w:sz w:val="24"/>
          <w:szCs w:val="24"/>
        </w:rPr>
        <w:t>Beneficjenci</w:t>
      </w:r>
      <w:r w:rsidRPr="00C6622B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C6622B">
        <w:rPr>
          <w:rFonts w:ascii="Times New Roman" w:hAnsi="Times New Roman" w:cs="Times New Roman"/>
          <w:bCs/>
          <w:sz w:val="24"/>
          <w:szCs w:val="24"/>
        </w:rPr>
        <w:t>ednostki samorządu terytorialnego (JST) z terenu powiatu płockiego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  <w:t>z przeznaczeniem</w:t>
      </w:r>
      <w:r w:rsidRPr="00C6622B">
        <w:rPr>
          <w:rFonts w:ascii="Times New Roman" w:hAnsi="Times New Roman" w:cs="Times New Roman"/>
          <w:bCs/>
          <w:sz w:val="24"/>
          <w:szCs w:val="24"/>
        </w:rPr>
        <w:t xml:space="preserve"> dla jednostek</w:t>
      </w:r>
      <w:r>
        <w:rPr>
          <w:rFonts w:ascii="Times New Roman" w:hAnsi="Times New Roman" w:cs="Times New Roman"/>
          <w:bCs/>
          <w:sz w:val="24"/>
          <w:szCs w:val="24"/>
        </w:rPr>
        <w:t xml:space="preserve"> OSP z terenu powiatu płockiego. </w:t>
      </w:r>
    </w:p>
    <w:p w14:paraId="16EEB0E3" w14:textId="77777777" w:rsidR="00D92C74" w:rsidRPr="009D60BC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Forma dofinansowania: </w:t>
      </w:r>
      <w:r>
        <w:rPr>
          <w:rFonts w:ascii="Times New Roman" w:hAnsi="Times New Roman" w:cs="Times New Roman"/>
          <w:sz w:val="24"/>
          <w:szCs w:val="24"/>
        </w:rPr>
        <w:t xml:space="preserve">dofinansowanie w formie dotacji na pomoc finansową w kwocie do </w:t>
      </w:r>
      <w:r w:rsidRPr="00E44FE3">
        <w:rPr>
          <w:rFonts w:ascii="Times New Roman" w:hAnsi="Times New Roman" w:cs="Times New Roman"/>
          <w:b/>
          <w:bCs/>
          <w:sz w:val="24"/>
          <w:szCs w:val="24"/>
        </w:rPr>
        <w:t>15.000,00 zł (słownie: piętnaście tysięcy złotych)</w:t>
      </w:r>
      <w:r>
        <w:rPr>
          <w:rFonts w:ascii="Times New Roman" w:hAnsi="Times New Roman" w:cs="Times New Roman"/>
          <w:sz w:val="24"/>
          <w:szCs w:val="24"/>
        </w:rPr>
        <w:t xml:space="preserve"> kosztów kwalifikowanych dla jednego Beneficjenta.</w:t>
      </w:r>
    </w:p>
    <w:p w14:paraId="5E04B607" w14:textId="77777777" w:rsidR="00D92C74" w:rsidRPr="00E44FE3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FE3">
        <w:rPr>
          <w:rFonts w:ascii="Times New Roman" w:hAnsi="Times New Roman" w:cs="Times New Roman"/>
          <w:b/>
          <w:bCs/>
          <w:sz w:val="24"/>
          <w:szCs w:val="24"/>
        </w:rPr>
        <w:t>4.3 Liczba zawartych umów na dofinansowanie:</w:t>
      </w:r>
    </w:p>
    <w:p w14:paraId="75C801E8" w14:textId="77777777" w:rsidR="00D92C74" w:rsidRPr="00E44FE3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maksymalnie 3 umowy dla wskazanych przez Beneficjenta OSP po przedstawieniu Uchwały Zarządu Oddziału Gminnego/Miejsko-Gminnego.</w:t>
      </w:r>
    </w:p>
    <w:p w14:paraId="14FE198B" w14:textId="77777777" w:rsidR="00D92C74" w:rsidRPr="00FA0766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6B180" w14:textId="77777777" w:rsidR="00D92C74" w:rsidRPr="004C502A" w:rsidRDefault="00D92C74" w:rsidP="00D92C7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4C502A">
        <w:rPr>
          <w:rFonts w:ascii="Times New Roman" w:hAnsi="Times New Roman" w:cs="Times New Roman"/>
          <w:b/>
          <w:bCs/>
        </w:rPr>
        <w:t xml:space="preserve">. Warunki dofinansowania: </w:t>
      </w:r>
    </w:p>
    <w:p w14:paraId="2E746AB2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Pr="004C5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02A">
        <w:rPr>
          <w:rFonts w:ascii="Times New Roman" w:hAnsi="Times New Roman" w:cs="Times New Roman"/>
          <w:sz w:val="24"/>
          <w:szCs w:val="24"/>
        </w:rPr>
        <w:t xml:space="preserve">Dofinansowaniu podlegają wyłącznie zadania realizowane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podpisaniu umowy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Powiatem Płockim.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2DF76B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 w:rsidRPr="004C502A">
        <w:rPr>
          <w:rFonts w:ascii="Times New Roman" w:hAnsi="Times New Roman" w:cs="Times New Roman"/>
          <w:sz w:val="24"/>
          <w:szCs w:val="24"/>
        </w:rPr>
        <w:t xml:space="preserve"> Wszystkie koszty związane z realizacją zadania uznane za kwalifikowalne, muszą być poniesione w okresie </w:t>
      </w:r>
      <w:r>
        <w:rPr>
          <w:rFonts w:ascii="Times New Roman" w:hAnsi="Times New Roman" w:cs="Times New Roman"/>
          <w:b/>
          <w:sz w:val="24"/>
          <w:szCs w:val="24"/>
        </w:rPr>
        <w:t xml:space="preserve">od dnia podpisania umowy z Powiatem Płockim do dnia 01 grudnia 2026 </w:t>
      </w:r>
      <w:r w:rsidRPr="004C502A">
        <w:rPr>
          <w:rFonts w:ascii="Times New Roman" w:hAnsi="Times New Roman" w:cs="Times New Roman"/>
          <w:b/>
          <w:sz w:val="24"/>
          <w:szCs w:val="24"/>
        </w:rPr>
        <w:t>r.</w:t>
      </w:r>
    </w:p>
    <w:p w14:paraId="5579AC05" w14:textId="77777777" w:rsidR="00D92C74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Pr="004C502A">
        <w:rPr>
          <w:rFonts w:ascii="Times New Roman" w:hAnsi="Times New Roman" w:cs="Times New Roman"/>
          <w:sz w:val="24"/>
          <w:szCs w:val="24"/>
        </w:rPr>
        <w:t xml:space="preserve"> Termin rozliczenia dofinansowania zgodnie z instrukcją </w:t>
      </w:r>
      <w:r>
        <w:rPr>
          <w:rFonts w:ascii="Times New Roman" w:hAnsi="Times New Roman" w:cs="Times New Roman"/>
          <w:b/>
          <w:sz w:val="24"/>
          <w:szCs w:val="24"/>
        </w:rPr>
        <w:t>do 14 grudnia 2026</w:t>
      </w:r>
      <w:r w:rsidRPr="004C502A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4C502A">
        <w:rPr>
          <w:rFonts w:ascii="Times New Roman" w:hAnsi="Times New Roman" w:cs="Times New Roman"/>
          <w:sz w:val="24"/>
          <w:szCs w:val="24"/>
        </w:rPr>
        <w:t>.</w:t>
      </w:r>
    </w:p>
    <w:p w14:paraId="37C92817" w14:textId="77777777" w:rsidR="00D92C74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78">
        <w:rPr>
          <w:rFonts w:ascii="Times New Roman" w:hAnsi="Times New Roman" w:cs="Times New Roman"/>
          <w:b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 xml:space="preserve"> Ilość umów zawartych z Beneficjentem – maksymalnie </w:t>
      </w:r>
      <w:r w:rsidRPr="000A7C78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3BFE4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Pr="004C502A">
        <w:rPr>
          <w:rFonts w:ascii="Times New Roman" w:hAnsi="Times New Roman" w:cs="Times New Roman"/>
          <w:sz w:val="24"/>
          <w:szCs w:val="24"/>
        </w:rPr>
        <w:t xml:space="preserve"> Sprzęt spełniający wymagania techniczne zgodne z certyfikatem CNBOP lub innymi 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wymaganymi prawem normami. </w:t>
      </w:r>
    </w:p>
    <w:p w14:paraId="7FB556E1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</w:t>
      </w:r>
      <w:r w:rsidRPr="004C502A">
        <w:rPr>
          <w:rFonts w:ascii="Times New Roman" w:hAnsi="Times New Roman" w:cs="Times New Roman"/>
          <w:sz w:val="24"/>
          <w:szCs w:val="24"/>
        </w:rPr>
        <w:t xml:space="preserve"> Pomoc finansowa udzielana jest bez pobierania prowizji i dodatkowych opłat. </w:t>
      </w:r>
    </w:p>
    <w:p w14:paraId="6AD2F9C2" w14:textId="77777777" w:rsidR="00D92C74" w:rsidRPr="004C502A" w:rsidRDefault="00D92C74" w:rsidP="00D92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</w:t>
      </w:r>
      <w:r w:rsidRPr="004C5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Beneficjent</w:t>
      </w:r>
      <w:r w:rsidRPr="004C502A">
        <w:rPr>
          <w:rFonts w:ascii="Times New Roman" w:hAnsi="Times New Roman" w:cs="Times New Roman"/>
          <w:sz w:val="24"/>
          <w:szCs w:val="24"/>
        </w:rPr>
        <w:t xml:space="preserve"> zobowiązany jest do stosowania przepisów ustawy z dnia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C5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Pr="004C502A">
        <w:rPr>
          <w:rFonts w:ascii="Times New Roman" w:hAnsi="Times New Roman" w:cs="Times New Roman"/>
          <w:sz w:val="24"/>
          <w:szCs w:val="24"/>
        </w:rPr>
        <w:t xml:space="preserve"> r. Praw</w:t>
      </w:r>
      <w:r>
        <w:rPr>
          <w:rFonts w:ascii="Times New Roman" w:hAnsi="Times New Roman" w:cs="Times New Roman"/>
          <w:sz w:val="24"/>
          <w:szCs w:val="24"/>
        </w:rPr>
        <w:t>o Zamówień Publicznych</w:t>
      </w:r>
      <w:r w:rsidRPr="004C50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C489C7" w14:textId="77777777" w:rsidR="00D92C74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E66C57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C50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Koszty kwalifikowane i niekwalifikowane </w:t>
      </w:r>
    </w:p>
    <w:p w14:paraId="42D6FF4D" w14:textId="77777777" w:rsidR="00D92C74" w:rsidRPr="004C502A" w:rsidRDefault="00D92C74" w:rsidP="00D92C7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 Koszt kwalifikowany tj.:</w:t>
      </w:r>
    </w:p>
    <w:p w14:paraId="4D0D0191" w14:textId="77777777" w:rsidR="00D92C74" w:rsidRPr="004C502A" w:rsidRDefault="00D92C74" w:rsidP="00D92C7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C502A">
        <w:rPr>
          <w:rFonts w:ascii="Times New Roman" w:hAnsi="Times New Roman" w:cs="Times New Roman"/>
          <w:b/>
          <w:color w:val="000000"/>
          <w:sz w:val="24"/>
          <w:szCs w:val="24"/>
        </w:rPr>
        <w:t>.1.1</w:t>
      </w:r>
      <w:r w:rsidRPr="004C502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02A">
        <w:rPr>
          <w:rFonts w:ascii="Times New Roman" w:hAnsi="Times New Roman" w:cs="Times New Roman"/>
          <w:sz w:val="24"/>
          <w:szCs w:val="24"/>
        </w:rPr>
        <w:t>Nowy</w:t>
      </w:r>
      <w:r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sprzęt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wyposażenie</w:t>
      </w:r>
      <w:r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mające</w:t>
      </w:r>
      <w:r w:rsidRPr="004C502A">
        <w:rPr>
          <w:rFonts w:ascii="Times New Roman" w:hAnsi="Times New Roman" w:cs="Times New Roman"/>
          <w:sz w:val="24"/>
          <w:szCs w:val="24"/>
        </w:rPr>
        <w:t xml:space="preserve"> zastosowanie bezpośrednio do prowadzenia akcji ratowniczo-gaśniczych.</w:t>
      </w:r>
    </w:p>
    <w:p w14:paraId="0701F44A" w14:textId="77777777" w:rsidR="00D92C74" w:rsidRPr="004C502A" w:rsidRDefault="00D92C74" w:rsidP="00D92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C502A">
        <w:rPr>
          <w:rFonts w:ascii="Times New Roman" w:hAnsi="Times New Roman" w:cs="Times New Roman"/>
          <w:b/>
          <w:sz w:val="24"/>
          <w:szCs w:val="24"/>
        </w:rPr>
        <w:t>.1.2</w:t>
      </w:r>
      <w:r w:rsidRPr="004C502A">
        <w:rPr>
          <w:rFonts w:ascii="Times New Roman" w:hAnsi="Times New Roman" w:cs="Times New Roman"/>
          <w:sz w:val="24"/>
          <w:szCs w:val="24"/>
        </w:rPr>
        <w:t xml:space="preserve"> Szkolenia specjalistyczne, których celem jest przygotowanie strażaków ratowników OSP do wykonywania działań z użyciem sprzętu technicznego wymagającego umiejętności wykraczających poza obszar szkolenia podstawowego oraz nabycie umiejętności pozwalających prowadzenie działań ratowniczych z użyciem sprzętu specjalistycznego, </w:t>
      </w:r>
      <w:r w:rsidRPr="004C502A">
        <w:rPr>
          <w:rFonts w:ascii="Times New Roman" w:hAnsi="Times New Roman" w:cs="Times New Roman"/>
          <w:sz w:val="24"/>
          <w:szCs w:val="24"/>
        </w:rPr>
        <w:br/>
        <w:t xml:space="preserve">w które wyposażone są OSP, zgodnie z rodzajem zagrożeń  występujących na własnym terenie działania. Do szkoleń realizowanych na poziomie specjalistycznym zaliczone zostały </w:t>
      </w:r>
      <w:r w:rsidRPr="004C502A">
        <w:rPr>
          <w:rFonts w:ascii="Times New Roman" w:hAnsi="Times New Roman" w:cs="Times New Roman"/>
          <w:sz w:val="24"/>
          <w:szCs w:val="24"/>
        </w:rPr>
        <w:lastRenderedPageBreak/>
        <w:t xml:space="preserve">szkolenia w zakresie ratownictwa technicznego, ratownictwa chemicznego i ekologicznego, ratownictwa wodnego, ratownictwa wysokościowego, działań poszukiwawczych </w:t>
      </w:r>
      <w:r w:rsidRPr="004C502A">
        <w:rPr>
          <w:rFonts w:ascii="Times New Roman" w:hAnsi="Times New Roman" w:cs="Times New Roman"/>
          <w:sz w:val="24"/>
          <w:szCs w:val="24"/>
        </w:rPr>
        <w:br/>
        <w:t xml:space="preserve">i ratowniczych, ratownictwa medycznego i współpracy z LPR. </w:t>
      </w:r>
    </w:p>
    <w:p w14:paraId="710581D6" w14:textId="77777777" w:rsidR="00D92C74" w:rsidRPr="004C502A" w:rsidRDefault="00D92C74" w:rsidP="00D92C7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C502A">
        <w:rPr>
          <w:rFonts w:ascii="Times New Roman" w:hAnsi="Times New Roman" w:cs="Times New Roman"/>
          <w:b/>
          <w:sz w:val="24"/>
          <w:szCs w:val="24"/>
        </w:rPr>
        <w:t>.1.3</w:t>
      </w:r>
      <w:r w:rsidRPr="004C502A">
        <w:rPr>
          <w:rFonts w:ascii="Times New Roman" w:hAnsi="Times New Roman" w:cs="Times New Roman"/>
          <w:sz w:val="24"/>
          <w:szCs w:val="24"/>
        </w:rPr>
        <w:t> Nowe ubrania specjalistyczne (</w:t>
      </w: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Pr="004C502A">
        <w:rPr>
          <w:rFonts w:ascii="Times New Roman" w:hAnsi="Times New Roman" w:cs="Times New Roman"/>
          <w:sz w:val="24"/>
          <w:szCs w:val="24"/>
        </w:rPr>
        <w:t>ubrania żaroodporne, gazoszczelne, chemoodporne, nurkowe, ubrania specjalne typu NOMEX), hełmy,</w:t>
      </w:r>
      <w:r>
        <w:rPr>
          <w:rFonts w:ascii="Times New Roman" w:hAnsi="Times New Roman" w:cs="Times New Roman"/>
          <w:sz w:val="24"/>
          <w:szCs w:val="24"/>
        </w:rPr>
        <w:t xml:space="preserve"> buty specjalistyczne,</w:t>
      </w:r>
      <w:r w:rsidRPr="004C502A">
        <w:rPr>
          <w:rFonts w:ascii="Times New Roman" w:hAnsi="Times New Roman" w:cs="Times New Roman"/>
          <w:sz w:val="24"/>
          <w:szCs w:val="24"/>
        </w:rPr>
        <w:t xml:space="preserve"> ubrania koszarowe</w:t>
      </w:r>
      <w:r>
        <w:rPr>
          <w:rFonts w:ascii="Times New Roman" w:hAnsi="Times New Roman" w:cs="Times New Roman"/>
          <w:sz w:val="24"/>
          <w:szCs w:val="24"/>
        </w:rPr>
        <w:t xml:space="preserve"> tj. </w:t>
      </w:r>
      <w:proofErr w:type="spellStart"/>
      <w:r>
        <w:rPr>
          <w:rFonts w:ascii="Times New Roman" w:hAnsi="Times New Roman" w:cs="Times New Roman"/>
          <w:sz w:val="24"/>
          <w:szCs w:val="24"/>
        </w:rPr>
        <w:t>t-shirty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strażackie, czapka, spodnie, bluza, buty taktyczne, kurtki oraz</w:t>
      </w:r>
      <w:r w:rsidRPr="004C502A">
        <w:rPr>
          <w:rFonts w:ascii="Times New Roman" w:hAnsi="Times New Roman" w:cs="Times New Roman"/>
          <w:sz w:val="24"/>
          <w:szCs w:val="24"/>
        </w:rPr>
        <w:t xml:space="preserve"> ubranie galowe tj. marynarka, spodnie</w:t>
      </w:r>
      <w:r>
        <w:rPr>
          <w:rFonts w:ascii="Times New Roman" w:hAnsi="Times New Roman" w:cs="Times New Roman"/>
          <w:sz w:val="24"/>
          <w:szCs w:val="24"/>
        </w:rPr>
        <w:t>/spódnice</w:t>
      </w:r>
      <w:r w:rsidRPr="004C502A">
        <w:rPr>
          <w:rFonts w:ascii="Times New Roman" w:hAnsi="Times New Roman" w:cs="Times New Roman"/>
          <w:sz w:val="24"/>
          <w:szCs w:val="24"/>
        </w:rPr>
        <w:t>, czapka</w:t>
      </w:r>
      <w:r>
        <w:rPr>
          <w:rFonts w:ascii="Times New Roman" w:hAnsi="Times New Roman" w:cs="Times New Roman"/>
          <w:sz w:val="24"/>
          <w:szCs w:val="24"/>
        </w:rPr>
        <w:t>, koszula, krawat, dystynkcje, sznur, pas, koalicyjka, buty oficerki, toporki.</w:t>
      </w:r>
    </w:p>
    <w:p w14:paraId="7B52EF77" w14:textId="77777777" w:rsidR="00D92C74" w:rsidRPr="00AB70A9" w:rsidRDefault="00D92C74" w:rsidP="00D92C7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A9">
        <w:rPr>
          <w:rFonts w:ascii="Times New Roman" w:hAnsi="Times New Roman" w:cs="Times New Roman"/>
          <w:b/>
          <w:sz w:val="24"/>
          <w:szCs w:val="24"/>
        </w:rPr>
        <w:t>6.1.4</w:t>
      </w:r>
      <w:r w:rsidRPr="00AB70A9">
        <w:rPr>
          <w:rFonts w:ascii="Times New Roman" w:hAnsi="Times New Roman" w:cs="Times New Roman"/>
          <w:sz w:val="24"/>
          <w:szCs w:val="24"/>
        </w:rPr>
        <w:t xml:space="preserve"> Remont i doposażenie pojazdów, sprzętu wykorzystywanego do prowadzenia akcji ratowniczo-gaśniczych oraz budynków ochotniczych straży pożarnych w tym garaży OSP </w:t>
      </w:r>
      <w:r w:rsidRPr="00AB70A9">
        <w:rPr>
          <w:rFonts w:ascii="Times New Roman" w:hAnsi="Times New Roman" w:cs="Times New Roman"/>
          <w:sz w:val="24"/>
          <w:szCs w:val="24"/>
        </w:rPr>
        <w:br/>
        <w:t>i placu manewrowego.</w:t>
      </w:r>
    </w:p>
    <w:p w14:paraId="37B9AAD5" w14:textId="77777777" w:rsidR="00D92C74" w:rsidRPr="00B95FB8" w:rsidRDefault="00D92C74" w:rsidP="00D92C7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78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Zakup nowego sprzętu i wyposażenia dla MDP.</w:t>
      </w:r>
    </w:p>
    <w:p w14:paraId="68DB77EE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94DB66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4C50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Koszty niekwalifikowane: </w:t>
      </w:r>
    </w:p>
    <w:p w14:paraId="57B1AE25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C502A">
        <w:rPr>
          <w:rFonts w:ascii="Times New Roman" w:hAnsi="Times New Roman" w:cs="Times New Roman"/>
          <w:b/>
          <w:sz w:val="24"/>
          <w:szCs w:val="24"/>
        </w:rPr>
        <w:t>.1</w:t>
      </w:r>
      <w:r w:rsidRPr="004C502A">
        <w:rPr>
          <w:rFonts w:ascii="Times New Roman" w:hAnsi="Times New Roman" w:cs="Times New Roman"/>
          <w:sz w:val="24"/>
          <w:szCs w:val="24"/>
        </w:rPr>
        <w:t xml:space="preserve"> Transport i dostawa zakupion</w:t>
      </w:r>
      <w:r>
        <w:rPr>
          <w:rFonts w:ascii="Times New Roman" w:hAnsi="Times New Roman" w:cs="Times New Roman"/>
          <w:sz w:val="24"/>
          <w:szCs w:val="24"/>
        </w:rPr>
        <w:t>ych materiałów</w:t>
      </w:r>
      <w:r w:rsidRPr="004C502A">
        <w:rPr>
          <w:rFonts w:ascii="Times New Roman" w:hAnsi="Times New Roman" w:cs="Times New Roman"/>
          <w:sz w:val="24"/>
          <w:szCs w:val="24"/>
        </w:rPr>
        <w:t xml:space="preserve"> dotycz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C502A">
        <w:rPr>
          <w:rFonts w:ascii="Times New Roman" w:hAnsi="Times New Roman" w:cs="Times New Roman"/>
          <w:sz w:val="24"/>
          <w:szCs w:val="24"/>
        </w:rPr>
        <w:t xml:space="preserve"> rea</w:t>
      </w:r>
      <w:r>
        <w:rPr>
          <w:rFonts w:ascii="Times New Roman" w:hAnsi="Times New Roman" w:cs="Times New Roman"/>
          <w:sz w:val="24"/>
          <w:szCs w:val="24"/>
        </w:rPr>
        <w:t>lizacji pkt 6</w:t>
      </w:r>
      <w:r w:rsidRPr="004C502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1, 6</w:t>
      </w:r>
      <w:r w:rsidRPr="004C502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2, 6.1.3, 6.1.4, 6.1.5 </w:t>
      </w:r>
      <w:r w:rsidRPr="004C502A">
        <w:rPr>
          <w:rFonts w:ascii="Times New Roman" w:hAnsi="Times New Roman" w:cs="Times New Roman"/>
          <w:sz w:val="24"/>
          <w:szCs w:val="24"/>
        </w:rPr>
        <w:t>niniejszego Regulaminu.</w:t>
      </w:r>
    </w:p>
    <w:p w14:paraId="5672B654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C502A">
        <w:rPr>
          <w:rFonts w:ascii="Times New Roman" w:hAnsi="Times New Roman" w:cs="Times New Roman"/>
          <w:b/>
          <w:sz w:val="24"/>
          <w:szCs w:val="24"/>
        </w:rPr>
        <w:t>.2 </w:t>
      </w:r>
      <w:r w:rsidRPr="004C502A">
        <w:rPr>
          <w:rFonts w:ascii="Times New Roman" w:hAnsi="Times New Roman" w:cs="Times New Roman"/>
          <w:sz w:val="24"/>
          <w:szCs w:val="24"/>
        </w:rPr>
        <w:t>Koszty delegacji w tym: koszty dojazdu, noclegu oraz wyżywienia podczas szkoleń specjalistycznych</w:t>
      </w:r>
    </w:p>
    <w:p w14:paraId="09C99C25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7F2F0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4C502A">
        <w:rPr>
          <w:rFonts w:ascii="Times New Roman" w:hAnsi="Times New Roman" w:cs="Times New Roman"/>
          <w:b/>
          <w:color w:val="000000"/>
          <w:sz w:val="24"/>
          <w:szCs w:val="24"/>
        </w:rPr>
        <w:t>. Działania promocyjne</w:t>
      </w:r>
    </w:p>
    <w:p w14:paraId="12AF9D35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Gminy/Miasta</w:t>
      </w:r>
      <w:r w:rsidRPr="004C502A">
        <w:rPr>
          <w:rFonts w:ascii="Times New Roman" w:hAnsi="Times New Roman" w:cs="Times New Roman"/>
          <w:sz w:val="24"/>
          <w:szCs w:val="24"/>
        </w:rPr>
        <w:t xml:space="preserve">, które zostały zakwalifikowane do dofinasowania zobowiązane są do przeprowadzenia działań promocyjnych, dotyczących dofinansowania udzielonego przez Powiat Płocki, poprzez.: </w:t>
      </w:r>
    </w:p>
    <w:p w14:paraId="762EC0AF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C502A">
        <w:rPr>
          <w:rFonts w:ascii="Times New Roman" w:hAnsi="Times New Roman" w:cs="Times New Roman"/>
          <w:b/>
          <w:sz w:val="24"/>
          <w:szCs w:val="24"/>
        </w:rPr>
        <w:t>.1</w:t>
      </w:r>
      <w:r w:rsidRPr="004C502A">
        <w:rPr>
          <w:rFonts w:ascii="Times New Roman" w:hAnsi="Times New Roman" w:cs="Times New Roman"/>
          <w:sz w:val="24"/>
          <w:szCs w:val="24"/>
        </w:rPr>
        <w:t xml:space="preserve"> umieszczenie informacji o otrzymanym dofinansowaniu wraz z logo powiatu płockiego </w:t>
      </w:r>
      <w:r w:rsidRPr="004C502A">
        <w:rPr>
          <w:rFonts w:ascii="Times New Roman" w:hAnsi="Times New Roman" w:cs="Times New Roman"/>
          <w:sz w:val="24"/>
          <w:szCs w:val="24"/>
        </w:rPr>
        <w:br/>
        <w:t>w zwyczajowo przyjętych miejscach og</w:t>
      </w:r>
      <w:r>
        <w:rPr>
          <w:rFonts w:ascii="Times New Roman" w:hAnsi="Times New Roman" w:cs="Times New Roman"/>
          <w:sz w:val="24"/>
          <w:szCs w:val="24"/>
        </w:rPr>
        <w:t xml:space="preserve">łoszeń w siedzibie Beneficjenta </w:t>
      </w:r>
      <w:r w:rsidRPr="004C502A">
        <w:rPr>
          <w:rFonts w:ascii="Times New Roman" w:hAnsi="Times New Roman" w:cs="Times New Roman"/>
          <w:sz w:val="24"/>
          <w:szCs w:val="24"/>
        </w:rPr>
        <w:t>(np. tablica ogłoszeń</w:t>
      </w:r>
      <w:r>
        <w:rPr>
          <w:rFonts w:ascii="Times New Roman" w:hAnsi="Times New Roman" w:cs="Times New Roman"/>
          <w:sz w:val="24"/>
          <w:szCs w:val="24"/>
        </w:rPr>
        <w:t xml:space="preserve"> lub strona internetowa) </w:t>
      </w:r>
      <w:r w:rsidRPr="004C502A">
        <w:rPr>
          <w:rFonts w:ascii="Times New Roman" w:hAnsi="Times New Roman" w:cs="Times New Roman"/>
          <w:sz w:val="24"/>
          <w:szCs w:val="24"/>
        </w:rPr>
        <w:t xml:space="preserve">w terminie 30 dni od dnia otrzymania środków finansowych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4C502A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7AA2EFE2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t xml:space="preserve">- ”Zakup sprzętu ratowniczego i umundurowania dofinansowano ze środków powiatu płockiego” </w:t>
      </w:r>
    </w:p>
    <w:p w14:paraId="57D9AA1C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 xml:space="preserve">- </w:t>
      </w:r>
      <w:r w:rsidRPr="004C502A">
        <w:rPr>
          <w:rFonts w:ascii="Times New Roman" w:hAnsi="Times New Roman" w:cs="Times New Roman"/>
          <w:b/>
          <w:sz w:val="24"/>
          <w:szCs w:val="24"/>
        </w:rPr>
        <w:t>„Zakup sprzętu ratowniczego</w:t>
      </w:r>
      <w:r>
        <w:rPr>
          <w:rFonts w:ascii="Times New Roman" w:hAnsi="Times New Roman" w:cs="Times New Roman"/>
          <w:b/>
          <w:sz w:val="24"/>
          <w:szCs w:val="24"/>
        </w:rPr>
        <w:t>/wyposażenia</w:t>
      </w:r>
      <w:r w:rsidRPr="004C502A">
        <w:rPr>
          <w:rFonts w:ascii="Times New Roman" w:hAnsi="Times New Roman" w:cs="Times New Roman"/>
          <w:b/>
          <w:sz w:val="24"/>
          <w:szCs w:val="24"/>
        </w:rPr>
        <w:t xml:space="preserve"> dofinansowano ze środków powiatu płockiego”</w:t>
      </w:r>
    </w:p>
    <w:p w14:paraId="545FDB7F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 xml:space="preserve">- </w:t>
      </w:r>
      <w:r w:rsidRPr="004C502A">
        <w:rPr>
          <w:rFonts w:ascii="Times New Roman" w:hAnsi="Times New Roman" w:cs="Times New Roman"/>
          <w:b/>
          <w:sz w:val="24"/>
          <w:szCs w:val="24"/>
        </w:rPr>
        <w:t>„Zakup umundurowania dofinansowano ze środków powiatu płockiego”</w:t>
      </w:r>
    </w:p>
    <w:p w14:paraId="7C74837B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t>- „Szkolenia specjalistyczne dofinansowane ze środków powiatu płockiego”</w:t>
      </w:r>
    </w:p>
    <w:p w14:paraId="1CE4F88D" w14:textId="77777777" w:rsidR="00D92C74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lastRenderedPageBreak/>
        <w:t>- „Remont pojazdów i sprzętu wykorzystywanych do prowadzenia akcji ratowniczo-gaśniczych, dofinansowany ze środków powiatu płockiego”</w:t>
      </w:r>
    </w:p>
    <w:p w14:paraId="41690270" w14:textId="77777777" w:rsidR="00D92C74" w:rsidRPr="00C97482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inne </w:t>
      </w:r>
      <w:r w:rsidRPr="004C502A">
        <w:rPr>
          <w:rFonts w:ascii="Times New Roman" w:hAnsi="Times New Roman" w:cs="Times New Roman"/>
          <w:sz w:val="24"/>
          <w:szCs w:val="24"/>
        </w:rPr>
        <w:t>w zależności od przedmiotu dofinansowania.</w:t>
      </w:r>
    </w:p>
    <w:p w14:paraId="748F56D4" w14:textId="77777777" w:rsidR="00D92C74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03028B" w14:textId="77777777" w:rsidR="00D92C74" w:rsidRPr="00C97482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Kryteria dostępu </w:t>
      </w:r>
    </w:p>
    <w:p w14:paraId="20856E55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9.1.1</w:t>
      </w:r>
      <w:r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cel i rodzaj zadania zgodny z Programem,</w:t>
      </w:r>
    </w:p>
    <w:p w14:paraId="39E67292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9.1.2</w:t>
      </w:r>
      <w:r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wydatki zgodne z kategorią „koszty kwalifikowane” zawartą w Programie,</w:t>
      </w:r>
    </w:p>
    <w:p w14:paraId="58C60DA6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068580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. Procedury wyboru </w:t>
      </w:r>
    </w:p>
    <w:p w14:paraId="323C646E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</w:t>
      </w:r>
      <w:r w:rsidRPr="004C502A">
        <w:rPr>
          <w:rFonts w:ascii="Times New Roman" w:hAnsi="Times New Roman" w:cs="Times New Roman"/>
          <w:sz w:val="24"/>
          <w:szCs w:val="24"/>
        </w:rPr>
        <w:t xml:space="preserve"> Wszelkie wątpliwości interpretacyjne odnośnie postanowień Regulaminu, wysokości dofinansowania, przeznaczenia dotacji lub dokumentacji rozstrzyga Zarząd Powiatu </w:t>
      </w:r>
      <w:r w:rsidRPr="004C502A">
        <w:rPr>
          <w:rFonts w:ascii="Times New Roman" w:hAnsi="Times New Roman" w:cs="Times New Roman"/>
          <w:sz w:val="24"/>
          <w:szCs w:val="24"/>
        </w:rPr>
        <w:br/>
        <w:t>w Płocku.</w:t>
      </w:r>
    </w:p>
    <w:p w14:paraId="51E59D23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</w:t>
      </w:r>
      <w:r w:rsidRPr="004C502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Podpisanie umowy</w:t>
      </w:r>
      <w:r w:rsidRPr="004C502A">
        <w:rPr>
          <w:rFonts w:ascii="Times New Roman" w:hAnsi="Times New Roman" w:cs="Times New Roman"/>
          <w:sz w:val="24"/>
          <w:szCs w:val="24"/>
        </w:rPr>
        <w:t xml:space="preserve"> o dofinansowanie oznacza akceptację postanowień niniejszego Regulaminu. </w:t>
      </w:r>
    </w:p>
    <w:p w14:paraId="70CA24FF" w14:textId="77777777" w:rsidR="00D92C74" w:rsidRPr="004C502A" w:rsidRDefault="00D92C74" w:rsidP="00D92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A5050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3EE7C256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5C173CB3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0280889B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1805532A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1F543639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7CB0E984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29FB71BA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2E46C151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6B73049C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3684B9C0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1CD6D5F1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78DA3432" w14:textId="77777777" w:rsidR="00D92C74" w:rsidRDefault="00D92C74" w:rsidP="00D92C74">
      <w:pPr>
        <w:jc w:val="both"/>
        <w:rPr>
          <w:rFonts w:ascii="Times New Roman" w:hAnsi="Times New Roman" w:cs="Times New Roman"/>
        </w:rPr>
      </w:pPr>
    </w:p>
    <w:p w14:paraId="66116476" w14:textId="77777777" w:rsidR="00D92C74" w:rsidRDefault="00D92C74" w:rsidP="00D92C7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1CF19D59" w14:textId="77777777" w:rsidR="00227995" w:rsidRDefault="00227995" w:rsidP="00005FE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sectPr w:rsidR="00227995" w:rsidSect="002A1EBD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9C96" w14:textId="77777777" w:rsidR="001B52D1" w:rsidRDefault="001B52D1" w:rsidP="004C502A">
      <w:pPr>
        <w:spacing w:after="0" w:line="240" w:lineRule="auto"/>
      </w:pPr>
      <w:r>
        <w:separator/>
      </w:r>
    </w:p>
  </w:endnote>
  <w:endnote w:type="continuationSeparator" w:id="0">
    <w:p w14:paraId="6D5D165D" w14:textId="77777777" w:rsidR="001B52D1" w:rsidRDefault="001B52D1" w:rsidP="004C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755313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DBF70DA" w14:textId="77777777" w:rsidR="004C502A" w:rsidRPr="00B271A3" w:rsidRDefault="004C502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26B7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26B7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5931F7" w14:textId="77777777" w:rsidR="004C502A" w:rsidRDefault="004C5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2470" w14:textId="77777777" w:rsidR="001B52D1" w:rsidRDefault="001B52D1" w:rsidP="004C502A">
      <w:pPr>
        <w:spacing w:after="0" w:line="240" w:lineRule="auto"/>
      </w:pPr>
      <w:r>
        <w:separator/>
      </w:r>
    </w:p>
  </w:footnote>
  <w:footnote w:type="continuationSeparator" w:id="0">
    <w:p w14:paraId="532030FA" w14:textId="77777777" w:rsidR="001B52D1" w:rsidRDefault="001B52D1" w:rsidP="004C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32B" w14:textId="77777777" w:rsidR="00DE1A87" w:rsidRDefault="00DE1A87" w:rsidP="00DE1A87">
    <w:pPr>
      <w:pStyle w:val="Nagwek"/>
      <w:jc w:val="right"/>
    </w:pPr>
  </w:p>
  <w:p w14:paraId="26FABFCB" w14:textId="77777777" w:rsidR="002A1EBD" w:rsidRPr="002A1EBD" w:rsidRDefault="002A1EBD" w:rsidP="002A1EBD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D84"/>
    <w:multiLevelType w:val="hybridMultilevel"/>
    <w:tmpl w:val="F958333A"/>
    <w:lvl w:ilvl="0" w:tplc="5D0E65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3897"/>
    <w:multiLevelType w:val="singleLevel"/>
    <w:tmpl w:val="97CC1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</w:abstractNum>
  <w:abstractNum w:abstractNumId="2" w15:restartNumberingAfterBreak="0">
    <w:nsid w:val="356060FC"/>
    <w:multiLevelType w:val="hybridMultilevel"/>
    <w:tmpl w:val="0B72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6E683E"/>
    <w:multiLevelType w:val="singleLevel"/>
    <w:tmpl w:val="D2E8C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28323962">
    <w:abstractNumId w:val="0"/>
  </w:num>
  <w:num w:numId="2" w16cid:durableId="92819850">
    <w:abstractNumId w:val="1"/>
  </w:num>
  <w:num w:numId="3" w16cid:durableId="307171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533806">
    <w:abstractNumId w:val="3"/>
  </w:num>
  <w:num w:numId="5" w16cid:durableId="1637755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498"/>
    <w:rsid w:val="000013F7"/>
    <w:rsid w:val="00005FED"/>
    <w:rsid w:val="00006FD1"/>
    <w:rsid w:val="00026B78"/>
    <w:rsid w:val="00037BDF"/>
    <w:rsid w:val="00052498"/>
    <w:rsid w:val="000555F6"/>
    <w:rsid w:val="000A7C78"/>
    <w:rsid w:val="000B3986"/>
    <w:rsid w:val="000C4743"/>
    <w:rsid w:val="000F18EC"/>
    <w:rsid w:val="00105F32"/>
    <w:rsid w:val="00122856"/>
    <w:rsid w:val="00131878"/>
    <w:rsid w:val="00154ECB"/>
    <w:rsid w:val="00156DE5"/>
    <w:rsid w:val="001865C0"/>
    <w:rsid w:val="00195EBA"/>
    <w:rsid w:val="001B445E"/>
    <w:rsid w:val="001B52D1"/>
    <w:rsid w:val="00216A33"/>
    <w:rsid w:val="00227995"/>
    <w:rsid w:val="00250713"/>
    <w:rsid w:val="002A1EBD"/>
    <w:rsid w:val="002A6012"/>
    <w:rsid w:val="002B44F2"/>
    <w:rsid w:val="002B5E0E"/>
    <w:rsid w:val="002D0EF6"/>
    <w:rsid w:val="00317E7A"/>
    <w:rsid w:val="00320450"/>
    <w:rsid w:val="00327529"/>
    <w:rsid w:val="00346F2B"/>
    <w:rsid w:val="00347BE1"/>
    <w:rsid w:val="00375D00"/>
    <w:rsid w:val="003978A3"/>
    <w:rsid w:val="003B5125"/>
    <w:rsid w:val="003B5B66"/>
    <w:rsid w:val="003F1595"/>
    <w:rsid w:val="00401EBA"/>
    <w:rsid w:val="00402F88"/>
    <w:rsid w:val="00416F0D"/>
    <w:rsid w:val="004321F3"/>
    <w:rsid w:val="00454A52"/>
    <w:rsid w:val="00457012"/>
    <w:rsid w:val="004C502A"/>
    <w:rsid w:val="00512B2E"/>
    <w:rsid w:val="00562AD3"/>
    <w:rsid w:val="00566819"/>
    <w:rsid w:val="00571616"/>
    <w:rsid w:val="00580239"/>
    <w:rsid w:val="005929CE"/>
    <w:rsid w:val="00593DAD"/>
    <w:rsid w:val="005C4BE7"/>
    <w:rsid w:val="005E0325"/>
    <w:rsid w:val="005E692E"/>
    <w:rsid w:val="00603B75"/>
    <w:rsid w:val="00661AC5"/>
    <w:rsid w:val="006A4527"/>
    <w:rsid w:val="006E6EB4"/>
    <w:rsid w:val="007373C4"/>
    <w:rsid w:val="00746CBD"/>
    <w:rsid w:val="00785E1A"/>
    <w:rsid w:val="007A2AF6"/>
    <w:rsid w:val="007A6939"/>
    <w:rsid w:val="007D0C63"/>
    <w:rsid w:val="007D727F"/>
    <w:rsid w:val="0080203D"/>
    <w:rsid w:val="00881087"/>
    <w:rsid w:val="00887854"/>
    <w:rsid w:val="008B65AB"/>
    <w:rsid w:val="008D40C3"/>
    <w:rsid w:val="008E293F"/>
    <w:rsid w:val="008F6D14"/>
    <w:rsid w:val="00904F8B"/>
    <w:rsid w:val="009109B5"/>
    <w:rsid w:val="009130A3"/>
    <w:rsid w:val="00933AB7"/>
    <w:rsid w:val="00945FC7"/>
    <w:rsid w:val="009768EB"/>
    <w:rsid w:val="00984D03"/>
    <w:rsid w:val="00985A4D"/>
    <w:rsid w:val="009A3FE9"/>
    <w:rsid w:val="009D60BC"/>
    <w:rsid w:val="009F35A3"/>
    <w:rsid w:val="00A46403"/>
    <w:rsid w:val="00A7469F"/>
    <w:rsid w:val="00A960EF"/>
    <w:rsid w:val="00AA2DF0"/>
    <w:rsid w:val="00AE11B2"/>
    <w:rsid w:val="00AF45ED"/>
    <w:rsid w:val="00B271A3"/>
    <w:rsid w:val="00B30BE0"/>
    <w:rsid w:val="00B44E13"/>
    <w:rsid w:val="00B752EF"/>
    <w:rsid w:val="00B95FB8"/>
    <w:rsid w:val="00BD523E"/>
    <w:rsid w:val="00C53B51"/>
    <w:rsid w:val="00C6622B"/>
    <w:rsid w:val="00C72A05"/>
    <w:rsid w:val="00C8288F"/>
    <w:rsid w:val="00C97482"/>
    <w:rsid w:val="00CB019E"/>
    <w:rsid w:val="00CB2CAA"/>
    <w:rsid w:val="00CE22D0"/>
    <w:rsid w:val="00D054C4"/>
    <w:rsid w:val="00D2071C"/>
    <w:rsid w:val="00D41DD8"/>
    <w:rsid w:val="00D50A17"/>
    <w:rsid w:val="00D57577"/>
    <w:rsid w:val="00D64462"/>
    <w:rsid w:val="00D661A8"/>
    <w:rsid w:val="00D80850"/>
    <w:rsid w:val="00D92C74"/>
    <w:rsid w:val="00DA4DD5"/>
    <w:rsid w:val="00DC24DE"/>
    <w:rsid w:val="00DC3F36"/>
    <w:rsid w:val="00DD129D"/>
    <w:rsid w:val="00DE1A87"/>
    <w:rsid w:val="00E1287F"/>
    <w:rsid w:val="00E12F3D"/>
    <w:rsid w:val="00E152B1"/>
    <w:rsid w:val="00E44FE3"/>
    <w:rsid w:val="00E7051E"/>
    <w:rsid w:val="00E7455C"/>
    <w:rsid w:val="00EF36EB"/>
    <w:rsid w:val="00F20A4F"/>
    <w:rsid w:val="00F72AE8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1505"/>
  <w15:docId w15:val="{FE63E6F5-B678-46D3-9153-54EB0DE2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CAA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55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2C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2C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B2CA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02A"/>
  </w:style>
  <w:style w:type="paragraph" w:styleId="Stopka">
    <w:name w:val="footer"/>
    <w:basedOn w:val="Normalny"/>
    <w:link w:val="Stopka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02A"/>
  </w:style>
  <w:style w:type="paragraph" w:styleId="Tekstpodstawowy">
    <w:name w:val="Body Text"/>
    <w:basedOn w:val="Normalny"/>
    <w:link w:val="TekstpodstawowyZnak"/>
    <w:uiPriority w:val="99"/>
    <w:unhideWhenUsed/>
    <w:rsid w:val="00005F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F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5FE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555F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5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5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A92A7-91E4-4826-A273-10059BCD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mkozanecki</dc:creator>
  <cp:keywords/>
  <dc:description/>
  <cp:lastModifiedBy>Starostwo Powiatowe</cp:lastModifiedBy>
  <cp:revision>89</cp:revision>
  <cp:lastPrinted>2025-01-03T06:45:00Z</cp:lastPrinted>
  <dcterms:created xsi:type="dcterms:W3CDTF">2020-01-23T11:14:00Z</dcterms:created>
  <dcterms:modified xsi:type="dcterms:W3CDTF">2026-03-11T09:46:00Z</dcterms:modified>
</cp:coreProperties>
</file>