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3CD" w:rsidRDefault="007F73CD" w:rsidP="00684BB3">
      <w:pPr>
        <w:spacing w:after="0"/>
        <w:jc w:val="both"/>
        <w:rPr>
          <w:rFonts w:ascii="Times New Roman" w:eastAsia="Calibri" w:hAnsi="Times New Roman"/>
          <w:b/>
          <w:sz w:val="28"/>
          <w:szCs w:val="24"/>
        </w:rPr>
      </w:pPr>
      <w:r>
        <w:rPr>
          <w:noProof/>
          <w:lang w:eastAsia="pl-PL"/>
        </w:rPr>
        <w:drawing>
          <wp:inline distT="0" distB="0" distL="0" distR="0" wp14:anchorId="4CEF1527" wp14:editId="0B0B53E9">
            <wp:extent cx="1723390" cy="859790"/>
            <wp:effectExtent l="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90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13C2">
        <w:rPr>
          <w:rFonts w:ascii="Times New Roman" w:eastAsia="Calibri" w:hAnsi="Times New Roman"/>
          <w:b/>
          <w:sz w:val="28"/>
          <w:szCs w:val="24"/>
        </w:rPr>
        <w:t xml:space="preserve">               </w:t>
      </w:r>
      <w:r w:rsidR="00684BB3">
        <w:rPr>
          <w:rFonts w:ascii="Times New Roman" w:eastAsia="Calibri" w:hAnsi="Times New Roman"/>
          <w:b/>
          <w:sz w:val="28"/>
          <w:szCs w:val="24"/>
        </w:rPr>
        <w:t xml:space="preserve">                                                 </w:t>
      </w:r>
      <w:bookmarkStart w:id="0" w:name="_GoBack"/>
      <w:bookmarkEnd w:id="0"/>
      <w:r w:rsidR="00684BB3" w:rsidRPr="00591F09">
        <w:rPr>
          <w:noProof/>
          <w:lang w:eastAsia="pl-PL"/>
        </w:rPr>
        <w:drawing>
          <wp:inline distT="0" distB="0" distL="0" distR="0">
            <wp:extent cx="1866900" cy="4953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4BB3">
        <w:rPr>
          <w:rFonts w:ascii="Times New Roman" w:eastAsia="Calibri" w:hAnsi="Times New Roman"/>
          <w:b/>
          <w:sz w:val="28"/>
          <w:szCs w:val="24"/>
        </w:rPr>
        <w:t xml:space="preserve"> </w:t>
      </w:r>
      <w:r w:rsidR="007913C2">
        <w:rPr>
          <w:rFonts w:ascii="Times New Roman" w:eastAsia="Calibri" w:hAnsi="Times New Roman"/>
          <w:b/>
          <w:sz w:val="28"/>
          <w:szCs w:val="24"/>
        </w:rPr>
        <w:t xml:space="preserve">                                                  </w:t>
      </w:r>
    </w:p>
    <w:p w:rsidR="0097327F" w:rsidRPr="0044276A" w:rsidRDefault="0097327F" w:rsidP="0097327F">
      <w:pPr>
        <w:spacing w:after="0"/>
        <w:jc w:val="center"/>
        <w:rPr>
          <w:rFonts w:ascii="Times New Roman" w:eastAsia="Calibri" w:hAnsi="Times New Roman"/>
          <w:b/>
          <w:sz w:val="28"/>
          <w:szCs w:val="24"/>
        </w:rPr>
      </w:pPr>
      <w:r w:rsidRPr="0044276A">
        <w:rPr>
          <w:rFonts w:ascii="Times New Roman" w:eastAsia="Calibri" w:hAnsi="Times New Roman"/>
          <w:b/>
          <w:sz w:val="28"/>
          <w:szCs w:val="24"/>
        </w:rPr>
        <w:t xml:space="preserve">NIEODPŁATNA POMOC PRAWNA I NIEDPŁATNE PORADNICTWO OBYWATELSKIE NA TERENIE POWIATU PŁOCKIEGO </w:t>
      </w:r>
      <w:r w:rsidRPr="0044276A">
        <w:rPr>
          <w:rFonts w:ascii="Times New Roman" w:eastAsia="Calibri" w:hAnsi="Times New Roman"/>
          <w:b/>
          <w:sz w:val="28"/>
          <w:szCs w:val="24"/>
        </w:rPr>
        <w:br/>
        <w:t>W 2021 ROKU</w:t>
      </w:r>
    </w:p>
    <w:p w:rsidR="0097327F" w:rsidRPr="0097327F" w:rsidRDefault="0097327F" w:rsidP="0097327F">
      <w:pPr>
        <w:spacing w:after="0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97327F" w:rsidRPr="0097327F" w:rsidRDefault="0097327F" w:rsidP="0097327F">
      <w:pPr>
        <w:spacing w:after="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97327F">
        <w:rPr>
          <w:rFonts w:ascii="Times New Roman" w:eastAsia="Calibri" w:hAnsi="Times New Roman"/>
          <w:b/>
          <w:sz w:val="24"/>
          <w:szCs w:val="24"/>
        </w:rPr>
        <w:t xml:space="preserve">Zakres nieodpłatnej pomocy prawnej </w:t>
      </w:r>
    </w:p>
    <w:p w:rsidR="0097327F" w:rsidRPr="0097327F" w:rsidRDefault="0097327F" w:rsidP="0097327F">
      <w:pPr>
        <w:spacing w:after="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97327F">
        <w:rPr>
          <w:rFonts w:ascii="Times New Roman" w:eastAsia="Calibri" w:hAnsi="Times New Roman"/>
          <w:b/>
          <w:sz w:val="24"/>
          <w:szCs w:val="24"/>
        </w:rPr>
        <w:t>i nieodpłatnego poradnictwa obywatelskiego</w:t>
      </w:r>
    </w:p>
    <w:p w:rsidR="0097327F" w:rsidRPr="0097327F" w:rsidRDefault="0097327F" w:rsidP="0097327F">
      <w:pPr>
        <w:spacing w:after="0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97327F" w:rsidRPr="0097327F" w:rsidRDefault="0097327F" w:rsidP="0097327F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97327F">
        <w:rPr>
          <w:rFonts w:ascii="Times New Roman" w:eastAsia="Calibri" w:hAnsi="Times New Roman"/>
          <w:b/>
          <w:sz w:val="24"/>
          <w:szCs w:val="24"/>
        </w:rPr>
        <w:t>Nieodpłatna pomoc prawna obejmuje:</w:t>
      </w:r>
    </w:p>
    <w:p w:rsidR="0097327F" w:rsidRPr="0097327F" w:rsidRDefault="0097327F" w:rsidP="0097327F">
      <w:pPr>
        <w:tabs>
          <w:tab w:val="left" w:pos="284"/>
        </w:tabs>
        <w:spacing w:after="0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97327F">
        <w:rPr>
          <w:rFonts w:ascii="Times New Roman" w:eastAsia="Calibri" w:hAnsi="Times New Roman"/>
          <w:sz w:val="24"/>
          <w:szCs w:val="24"/>
        </w:rPr>
        <w:t>1)</w:t>
      </w:r>
      <w:r w:rsidRPr="0097327F">
        <w:rPr>
          <w:rFonts w:ascii="Times New Roman" w:eastAsia="Calibri" w:hAnsi="Times New Roman"/>
          <w:sz w:val="24"/>
          <w:szCs w:val="24"/>
        </w:rPr>
        <w:tab/>
        <w:t xml:space="preserve">poinformowanie osoby fizycznej, zwanej dalej „osobą uprawnioną”, o obowiązującym stanie prawnym oraz przysługujących jej uprawnieniach lub spoczywających na niej obowiązkach, </w:t>
      </w:r>
      <w:r w:rsidRPr="0097327F">
        <w:rPr>
          <w:rFonts w:ascii="Times New Roman" w:eastAsia="Calibri" w:hAnsi="Times New Roman"/>
          <w:sz w:val="24"/>
          <w:szCs w:val="24"/>
        </w:rPr>
        <w:br/>
        <w:t xml:space="preserve">w tym w związku z toczącym się postępowaniem przygotowawczym, administracyjnym, sądowym lub </w:t>
      </w:r>
      <w:proofErr w:type="spellStart"/>
      <w:r w:rsidRPr="0097327F">
        <w:rPr>
          <w:rFonts w:ascii="Times New Roman" w:eastAsia="Calibri" w:hAnsi="Times New Roman"/>
          <w:sz w:val="24"/>
          <w:szCs w:val="24"/>
        </w:rPr>
        <w:t>sądowoadministracyjnym</w:t>
      </w:r>
      <w:proofErr w:type="spellEnd"/>
      <w:r w:rsidRPr="0097327F">
        <w:rPr>
          <w:rFonts w:ascii="Times New Roman" w:eastAsia="Calibri" w:hAnsi="Times New Roman"/>
          <w:sz w:val="24"/>
          <w:szCs w:val="24"/>
        </w:rPr>
        <w:t xml:space="preserve"> lub</w:t>
      </w:r>
    </w:p>
    <w:p w:rsidR="0097327F" w:rsidRPr="0097327F" w:rsidRDefault="0097327F" w:rsidP="0097327F">
      <w:pPr>
        <w:tabs>
          <w:tab w:val="left" w:pos="284"/>
        </w:tabs>
        <w:spacing w:after="0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97327F">
        <w:rPr>
          <w:rFonts w:ascii="Times New Roman" w:eastAsia="Calibri" w:hAnsi="Times New Roman"/>
          <w:sz w:val="24"/>
          <w:szCs w:val="24"/>
        </w:rPr>
        <w:t>2)</w:t>
      </w:r>
      <w:r w:rsidRPr="0097327F">
        <w:rPr>
          <w:rFonts w:ascii="Times New Roman" w:eastAsia="Calibri" w:hAnsi="Times New Roman"/>
          <w:sz w:val="24"/>
          <w:szCs w:val="24"/>
        </w:rPr>
        <w:tab/>
        <w:t>wskazanie osobie uprawnionej sposobu rozwiązania jej problemu prawnego lub</w:t>
      </w:r>
    </w:p>
    <w:p w:rsidR="0097327F" w:rsidRPr="0097327F" w:rsidRDefault="0097327F" w:rsidP="0097327F">
      <w:pPr>
        <w:tabs>
          <w:tab w:val="left" w:pos="284"/>
        </w:tabs>
        <w:spacing w:after="0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97327F">
        <w:rPr>
          <w:rFonts w:ascii="Times New Roman" w:eastAsia="Calibri" w:hAnsi="Times New Roman"/>
          <w:sz w:val="24"/>
          <w:szCs w:val="24"/>
        </w:rPr>
        <w:t>3)</w:t>
      </w:r>
      <w:r w:rsidRPr="0097327F">
        <w:rPr>
          <w:rFonts w:ascii="Times New Roman" w:eastAsia="Calibri" w:hAnsi="Times New Roman"/>
          <w:sz w:val="24"/>
          <w:szCs w:val="24"/>
        </w:rPr>
        <w:tab/>
        <w:t xml:space="preserve">sporządzenie projektu pisma w sprawach, o których mowa w pkt 1 i 2, z wyłączeniem  pism procesowych w toczącym się postępowaniu przygotowawczym lub sądowym i pism w toczącym się postępowaniu </w:t>
      </w:r>
      <w:proofErr w:type="spellStart"/>
      <w:r w:rsidRPr="0097327F">
        <w:rPr>
          <w:rFonts w:ascii="Times New Roman" w:eastAsia="Calibri" w:hAnsi="Times New Roman"/>
          <w:sz w:val="24"/>
          <w:szCs w:val="24"/>
        </w:rPr>
        <w:t>sądowoadministracyjnym</w:t>
      </w:r>
      <w:proofErr w:type="spellEnd"/>
      <w:r w:rsidRPr="0097327F">
        <w:rPr>
          <w:rFonts w:ascii="Times New Roman" w:eastAsia="Calibri" w:hAnsi="Times New Roman"/>
          <w:sz w:val="24"/>
          <w:szCs w:val="24"/>
        </w:rPr>
        <w:t xml:space="preserve"> lub</w:t>
      </w:r>
    </w:p>
    <w:p w:rsidR="0097327F" w:rsidRPr="0097327F" w:rsidRDefault="0097327F" w:rsidP="0097327F">
      <w:pPr>
        <w:tabs>
          <w:tab w:val="left" w:pos="284"/>
        </w:tabs>
        <w:spacing w:after="0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97327F">
        <w:rPr>
          <w:rFonts w:ascii="Times New Roman" w:eastAsia="Calibri" w:hAnsi="Times New Roman"/>
          <w:sz w:val="24"/>
          <w:szCs w:val="24"/>
        </w:rPr>
        <w:t xml:space="preserve">4) nieodpłatną mediację lub </w:t>
      </w:r>
    </w:p>
    <w:p w:rsidR="0097327F" w:rsidRPr="0097327F" w:rsidRDefault="0097327F" w:rsidP="0097327F">
      <w:pPr>
        <w:tabs>
          <w:tab w:val="left" w:pos="284"/>
        </w:tabs>
        <w:spacing w:after="0"/>
        <w:ind w:left="284" w:hanging="284"/>
        <w:jc w:val="both"/>
        <w:rPr>
          <w:rFonts w:ascii="Times New Roman" w:eastAsia="Calibri" w:hAnsi="Times New Roman"/>
          <w:b/>
          <w:sz w:val="24"/>
          <w:szCs w:val="24"/>
        </w:rPr>
      </w:pPr>
      <w:r w:rsidRPr="0097327F">
        <w:rPr>
          <w:rFonts w:ascii="Times New Roman" w:eastAsia="Calibri" w:hAnsi="Times New Roman"/>
          <w:sz w:val="24"/>
          <w:szCs w:val="24"/>
        </w:rPr>
        <w:t>5)</w:t>
      </w:r>
      <w:r w:rsidRPr="0097327F">
        <w:rPr>
          <w:rFonts w:ascii="Times New Roman" w:eastAsia="Calibri" w:hAnsi="Times New Roman"/>
          <w:sz w:val="24"/>
          <w:szCs w:val="24"/>
        </w:rPr>
        <w:tab/>
        <w:t xml:space="preserve">sporządzenie projektu pisma o zwolnienie od kosztów sądowych lub ustanowienie pełnomocnika z urzędu w postępowaniu sądowym lub ustanowienie adwokata, radcy prawnego, doradcy podatkowego lub rzecznika patentowego w postępowaniu </w:t>
      </w:r>
      <w:proofErr w:type="spellStart"/>
      <w:r w:rsidRPr="0097327F">
        <w:rPr>
          <w:rFonts w:ascii="Times New Roman" w:eastAsia="Calibri" w:hAnsi="Times New Roman"/>
          <w:sz w:val="24"/>
          <w:szCs w:val="24"/>
        </w:rPr>
        <w:t>sądowoadministracyjnym</w:t>
      </w:r>
      <w:proofErr w:type="spellEnd"/>
      <w:r w:rsidRPr="0097327F">
        <w:rPr>
          <w:rFonts w:ascii="Times New Roman" w:eastAsia="Calibri" w:hAnsi="Times New Roman"/>
          <w:sz w:val="24"/>
          <w:szCs w:val="24"/>
        </w:rPr>
        <w:t xml:space="preserve"> oraz poinformowanie o kosztach postępowania i ryzyku finansowym związanym ze skierowaniem sprawy na drogę sądową.</w:t>
      </w:r>
    </w:p>
    <w:p w:rsidR="0097327F" w:rsidRPr="0097327F" w:rsidRDefault="0097327F" w:rsidP="0097327F">
      <w:pPr>
        <w:spacing w:after="0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97327F" w:rsidRPr="0097327F" w:rsidRDefault="0097327F" w:rsidP="0097327F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97327F">
        <w:rPr>
          <w:rFonts w:ascii="Times New Roman" w:eastAsia="Calibri" w:hAnsi="Times New Roman"/>
          <w:b/>
          <w:sz w:val="24"/>
          <w:szCs w:val="24"/>
        </w:rPr>
        <w:t>Nieodpłatne poradnictwo obywatelskie obejmuje</w:t>
      </w:r>
      <w:r w:rsidRPr="0097327F">
        <w:rPr>
          <w:rFonts w:ascii="Times New Roman" w:eastAsia="Calibri" w:hAnsi="Times New Roman"/>
          <w:sz w:val="24"/>
          <w:szCs w:val="24"/>
        </w:rPr>
        <w:t xml:space="preserve"> działania dostosowane do indywidualnej sytuacji osoby uprawnionej, zmierzające do podniesienia świadomości tej osoby o przysługujących jej uprawnieniach lub spoczywających na niej obowiązkach oraz wsparcia w samodzielnym rozwiązywaniu problemu, w tym, w razie potrzeby, sporządzenie wspólnie z osobą uprawnioną planu działania i pomoc w jego realizacji. Nieodpłatne por</w:t>
      </w:r>
      <w:r w:rsidR="0044276A">
        <w:rPr>
          <w:rFonts w:ascii="Times New Roman" w:eastAsia="Calibri" w:hAnsi="Times New Roman"/>
          <w:sz w:val="24"/>
          <w:szCs w:val="24"/>
        </w:rPr>
        <w:t xml:space="preserve">adnictwo </w:t>
      </w:r>
      <w:r w:rsidR="0044276A">
        <w:rPr>
          <w:rFonts w:ascii="Times New Roman" w:eastAsia="Calibri" w:hAnsi="Times New Roman"/>
          <w:sz w:val="24"/>
          <w:szCs w:val="24"/>
        </w:rPr>
        <w:lastRenderedPageBreak/>
        <w:t xml:space="preserve">obywatelskie obejmuje </w:t>
      </w:r>
      <w:r w:rsidRPr="0097327F">
        <w:rPr>
          <w:rFonts w:ascii="Times New Roman" w:eastAsia="Calibri" w:hAnsi="Times New Roman"/>
          <w:sz w:val="24"/>
          <w:szCs w:val="24"/>
        </w:rPr>
        <w:t>w szczególności porady dla osób zadłużonych i porady z zakresu spraw mieszkaniowych oraz zabezpieczenia  społecznego.</w:t>
      </w:r>
    </w:p>
    <w:p w:rsidR="0097327F" w:rsidRPr="0097327F" w:rsidRDefault="0097327F" w:rsidP="0097327F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97327F">
        <w:rPr>
          <w:rFonts w:ascii="Times New Roman" w:eastAsia="Calibri" w:hAnsi="Times New Roman"/>
          <w:sz w:val="24"/>
          <w:szCs w:val="24"/>
        </w:rPr>
        <w:t>Nieodpłatne poradnictwo obywatelskie obejmuje również nieodpłatną mediację.</w:t>
      </w:r>
    </w:p>
    <w:p w:rsidR="0097327F" w:rsidRPr="0097327F" w:rsidRDefault="0097327F" w:rsidP="0097327F">
      <w:pPr>
        <w:spacing w:after="0"/>
        <w:jc w:val="center"/>
        <w:rPr>
          <w:rFonts w:ascii="Times New Roman" w:eastAsia="Calibri" w:hAnsi="Times New Roman"/>
          <w:sz w:val="24"/>
          <w:szCs w:val="24"/>
        </w:rPr>
      </w:pPr>
      <w:r w:rsidRPr="0097327F">
        <w:rPr>
          <w:rFonts w:ascii="Times New Roman" w:eastAsia="Calibri" w:hAnsi="Times New Roman"/>
          <w:b/>
          <w:sz w:val="24"/>
          <w:szCs w:val="24"/>
        </w:rPr>
        <w:t xml:space="preserve">Osoby, którym przysługuje nieodpłatna pomoc prawna </w:t>
      </w:r>
      <w:r w:rsidRPr="0097327F">
        <w:rPr>
          <w:rFonts w:ascii="Times New Roman" w:eastAsia="Calibri" w:hAnsi="Times New Roman"/>
          <w:b/>
          <w:sz w:val="24"/>
          <w:szCs w:val="24"/>
        </w:rPr>
        <w:br/>
        <w:t>i nieodpłatne poradnictwo obywatelskie</w:t>
      </w:r>
    </w:p>
    <w:p w:rsidR="0097327F" w:rsidRPr="0097327F" w:rsidRDefault="0097327F" w:rsidP="0097327F">
      <w:pPr>
        <w:spacing w:after="0"/>
        <w:rPr>
          <w:rFonts w:ascii="Times New Roman" w:eastAsia="Calibri" w:hAnsi="Times New Roman"/>
          <w:sz w:val="24"/>
          <w:szCs w:val="24"/>
        </w:rPr>
      </w:pPr>
    </w:p>
    <w:p w:rsidR="0097327F" w:rsidRPr="0044276A" w:rsidRDefault="0097327F" w:rsidP="0097327F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44276A">
        <w:rPr>
          <w:rFonts w:ascii="Times New Roman" w:hAnsi="Times New Roman"/>
          <w:b/>
          <w:sz w:val="24"/>
          <w:szCs w:val="24"/>
          <w:shd w:val="clear" w:color="auto" w:fill="FFFFFF"/>
        </w:rPr>
        <w:t>Nieodpłatna pomoc prawna i nieodpłatne poradnictwo obywatelskie</w:t>
      </w:r>
      <w:r w:rsidRPr="0044276A">
        <w:rPr>
          <w:rFonts w:ascii="Times New Roman" w:hAnsi="Times New Roman"/>
          <w:sz w:val="24"/>
          <w:szCs w:val="24"/>
          <w:shd w:val="clear" w:color="auto" w:fill="FFFFFF"/>
        </w:rPr>
        <w:t xml:space="preserve"> przysługują osobie uprawnionej, która nie jest w stanie ponieść kosztów odpłatnej pomocy prawnej, w tym osobie fizycznej prowadzącej jednoosobową działalność gospodarczą niezatrudniającą innych osób w ciągu ostatniego roku </w:t>
      </w:r>
      <w:r w:rsidRPr="0044276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(pomoc de </w:t>
      </w:r>
      <w:proofErr w:type="spellStart"/>
      <w:r w:rsidRPr="0044276A">
        <w:rPr>
          <w:rFonts w:ascii="Times New Roman" w:hAnsi="Times New Roman"/>
          <w:b/>
          <w:sz w:val="24"/>
          <w:szCs w:val="24"/>
          <w:shd w:val="clear" w:color="auto" w:fill="FFFFFF"/>
        </w:rPr>
        <w:t>minimis</w:t>
      </w:r>
      <w:proofErr w:type="spellEnd"/>
      <w:r w:rsidRPr="0044276A">
        <w:rPr>
          <w:rFonts w:ascii="Times New Roman" w:hAnsi="Times New Roman"/>
          <w:b/>
          <w:sz w:val="24"/>
          <w:szCs w:val="24"/>
          <w:shd w:val="clear" w:color="auto" w:fill="FFFFFF"/>
        </w:rPr>
        <w:t>)</w:t>
      </w:r>
      <w:r w:rsidRPr="0044276A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44276A">
        <w:rPr>
          <w:rFonts w:ascii="Times New Roman" w:eastAsia="Calibri" w:hAnsi="Times New Roman"/>
          <w:sz w:val="24"/>
          <w:szCs w:val="24"/>
        </w:rPr>
        <w:t xml:space="preserve">  </w:t>
      </w:r>
    </w:p>
    <w:p w:rsidR="0097327F" w:rsidRPr="0044276A" w:rsidRDefault="0097327F" w:rsidP="0097327F">
      <w:pPr>
        <w:spacing w:after="0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97327F" w:rsidRPr="0044276A" w:rsidRDefault="0097327F" w:rsidP="0097327F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44276A">
        <w:rPr>
          <w:rFonts w:ascii="Times New Roman" w:eastAsia="Calibri" w:hAnsi="Times New Roman"/>
          <w:b/>
          <w:sz w:val="24"/>
          <w:szCs w:val="24"/>
        </w:rPr>
        <w:t>Osoba uprawniona</w:t>
      </w:r>
      <w:r w:rsidRPr="0044276A">
        <w:rPr>
          <w:rFonts w:ascii="Times New Roman" w:eastAsia="Calibri" w:hAnsi="Times New Roman"/>
          <w:sz w:val="24"/>
          <w:szCs w:val="24"/>
        </w:rPr>
        <w:t xml:space="preserve">, przed uzyskaniem nieodpłatnej pomocy prawnej lub nieodpłatnego poradnictwa obywatelskiego, składa pisemne oświadczenie, że nie jest w stanie ponieść kosztów odpłatnej pomocy prawnej. </w:t>
      </w:r>
      <w:r w:rsidRPr="0044276A">
        <w:rPr>
          <w:rFonts w:ascii="Times New Roman" w:hAnsi="Times New Roman"/>
          <w:sz w:val="24"/>
          <w:szCs w:val="24"/>
          <w:shd w:val="clear" w:color="auto" w:fill="FFFFFF"/>
        </w:rPr>
        <w:t>Osoba korzystająca z nieodpłatnej pomocy prawnej lub nieodpłatnego poradnictwa obywatelskiego w zakresie prowadzonej działalności gospodarczej</w:t>
      </w:r>
      <w:r w:rsidR="0044276A" w:rsidRPr="0044276A">
        <w:rPr>
          <w:rFonts w:ascii="Times New Roman" w:hAnsi="Times New Roman"/>
          <w:sz w:val="24"/>
          <w:szCs w:val="24"/>
          <w:shd w:val="clear" w:color="auto" w:fill="FFFFFF"/>
        </w:rPr>
        <w:t xml:space="preserve"> dodatkowo składa oświadczenie </w:t>
      </w:r>
      <w:r w:rsidRPr="0044276A">
        <w:rPr>
          <w:rFonts w:ascii="Times New Roman" w:hAnsi="Times New Roman"/>
          <w:sz w:val="24"/>
          <w:szCs w:val="24"/>
          <w:shd w:val="clear" w:color="auto" w:fill="FFFFFF"/>
        </w:rPr>
        <w:t>o niezatrudnianiu innych osób w ciągu ostatniego roku. Oświadczenie składa się osobie udzielającej nieodpłatnej pomocy prawnej lub świadczącej nieodpłatne poradnictwo obywatelskie.</w:t>
      </w:r>
    </w:p>
    <w:p w:rsidR="0097327F" w:rsidRPr="0044276A" w:rsidRDefault="0097327F" w:rsidP="0097327F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</w:p>
    <w:p w:rsidR="0097327F" w:rsidRPr="0097327F" w:rsidRDefault="0097327F" w:rsidP="0097327F">
      <w:pPr>
        <w:spacing w:after="0"/>
        <w:jc w:val="both"/>
        <w:rPr>
          <w:rFonts w:ascii="Times New Roman" w:eastAsia="Calibri" w:hAnsi="Times New Roman"/>
          <w:b/>
          <w:sz w:val="24"/>
          <w:szCs w:val="24"/>
        </w:rPr>
      </w:pPr>
      <w:r w:rsidRPr="0097327F">
        <w:rPr>
          <w:rFonts w:ascii="Times New Roman" w:eastAsia="Calibri" w:hAnsi="Times New Roman"/>
          <w:sz w:val="24"/>
          <w:szCs w:val="24"/>
        </w:rPr>
        <w:t xml:space="preserve">Udzielanie nieodpłatnej pomocy prawnej lub świadczenie nieodpłatnego poradnictwa obywatelskiego  </w:t>
      </w:r>
      <w:r w:rsidRPr="0097327F">
        <w:rPr>
          <w:rFonts w:ascii="Times New Roman" w:eastAsia="Calibri" w:hAnsi="Times New Roman"/>
          <w:b/>
          <w:sz w:val="24"/>
          <w:szCs w:val="24"/>
        </w:rPr>
        <w:t>odbywa się według kolejności zgłoszeń, po umówieniu terminu wizyty.</w:t>
      </w:r>
    </w:p>
    <w:p w:rsidR="0097327F" w:rsidRPr="0097327F" w:rsidRDefault="0097327F" w:rsidP="0097327F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7327F">
        <w:rPr>
          <w:rFonts w:ascii="Times New Roman" w:eastAsia="Calibri" w:hAnsi="Times New Roman"/>
          <w:sz w:val="24"/>
          <w:szCs w:val="24"/>
        </w:rPr>
        <w:t>Z ważnych powodów dopuszcza się ustalenie innej kolejności  udzielanie nieodpłatnej pomocy prawnej lub świadczenia nieodpłatnego poradnictwa obywatelskiego.</w:t>
      </w:r>
    </w:p>
    <w:p w:rsidR="0097327F" w:rsidRPr="0097327F" w:rsidRDefault="0097327F" w:rsidP="0097327F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97327F">
        <w:rPr>
          <w:rFonts w:ascii="Times New Roman" w:eastAsia="Calibri" w:hAnsi="Times New Roman"/>
          <w:sz w:val="24"/>
          <w:szCs w:val="24"/>
        </w:rPr>
        <w:t>Kobiecie, która jest w ciąży, udzielanie nieodpłatnej pomocy prawnej lub świadczenie nieodpłatnego poradnictwa obywatelskiego odbywa się poza kolejnością.</w:t>
      </w:r>
    </w:p>
    <w:p w:rsidR="0097327F" w:rsidRPr="0097327F" w:rsidRDefault="0097327F" w:rsidP="0097327F">
      <w:pPr>
        <w:spacing w:after="0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97327F" w:rsidRPr="0097327F" w:rsidRDefault="0097327F" w:rsidP="0097327F">
      <w:pPr>
        <w:spacing w:after="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97327F">
        <w:rPr>
          <w:rFonts w:ascii="Times New Roman" w:eastAsia="Calibri" w:hAnsi="Times New Roman"/>
          <w:b/>
          <w:sz w:val="24"/>
          <w:szCs w:val="24"/>
        </w:rPr>
        <w:t xml:space="preserve">Umówienie terminu wizyty dokonuje się telefonicznie pod  numerem telefonu 24 267 67 76 lub 734-464-323, w dni powszednie w godzinach 7.30-15.30 oraz za pośrednictwem strony internetowej </w:t>
      </w:r>
      <w:hyperlink r:id="rId10" w:history="1">
        <w:r w:rsidRPr="0097327F">
          <w:rPr>
            <w:rStyle w:val="Hipercze"/>
            <w:rFonts w:ascii="Times New Roman" w:eastAsia="Calibri" w:hAnsi="Times New Roman"/>
            <w:b/>
            <w:sz w:val="24"/>
            <w:szCs w:val="24"/>
            <w:lang w:eastAsia="ar-SA"/>
          </w:rPr>
          <w:t>www.np.ms.gov.pl</w:t>
        </w:r>
      </w:hyperlink>
    </w:p>
    <w:p w:rsidR="0097327F" w:rsidRPr="0097327F" w:rsidRDefault="0097327F" w:rsidP="0097327F">
      <w:pPr>
        <w:spacing w:after="0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97327F" w:rsidRPr="0097327F" w:rsidRDefault="0097327F" w:rsidP="0097327F">
      <w:pPr>
        <w:tabs>
          <w:tab w:val="left" w:pos="0"/>
        </w:tabs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97327F">
        <w:rPr>
          <w:rFonts w:ascii="Times New Roman" w:eastAsia="Calibri" w:hAnsi="Times New Roman"/>
          <w:sz w:val="24"/>
          <w:szCs w:val="24"/>
        </w:rPr>
        <w:t>Osobom, ze znaczną niepełnosprawnością ruchową, które nie mogą się stawić w punkcie osobiście, może być udzielona nieodpłatna pomoc prawna lub nieodpł</w:t>
      </w:r>
      <w:r w:rsidR="00E80401">
        <w:rPr>
          <w:rFonts w:ascii="Times New Roman" w:eastAsia="Calibri" w:hAnsi="Times New Roman"/>
          <w:sz w:val="24"/>
          <w:szCs w:val="24"/>
        </w:rPr>
        <w:t xml:space="preserve">atne poradnictwo obywatelskie, </w:t>
      </w:r>
      <w:r w:rsidRPr="0097327F">
        <w:rPr>
          <w:rFonts w:ascii="Times New Roman" w:eastAsia="Calibri" w:hAnsi="Times New Roman"/>
          <w:sz w:val="24"/>
          <w:szCs w:val="24"/>
        </w:rPr>
        <w:t xml:space="preserve">także poza punktem lub z wykorzystaniem środków porozumiewania się na odległość. </w:t>
      </w:r>
    </w:p>
    <w:p w:rsidR="0097327F" w:rsidRPr="0097327F" w:rsidRDefault="0097327F" w:rsidP="0097327F">
      <w:pPr>
        <w:tabs>
          <w:tab w:val="left" w:pos="0"/>
        </w:tabs>
        <w:spacing w:after="0"/>
        <w:jc w:val="both"/>
        <w:rPr>
          <w:rFonts w:ascii="Times New Roman" w:eastAsia="Calibri" w:hAnsi="Times New Roman"/>
          <w:sz w:val="24"/>
          <w:szCs w:val="24"/>
        </w:rPr>
      </w:pPr>
    </w:p>
    <w:p w:rsidR="0097327F" w:rsidRPr="0097327F" w:rsidRDefault="0097327F" w:rsidP="0097327F">
      <w:pPr>
        <w:tabs>
          <w:tab w:val="left" w:pos="0"/>
        </w:tabs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97327F">
        <w:rPr>
          <w:rFonts w:ascii="Times New Roman" w:eastAsia="Calibri" w:hAnsi="Times New Roman"/>
          <w:sz w:val="24"/>
          <w:szCs w:val="24"/>
        </w:rPr>
        <w:t xml:space="preserve">Osoby doświadczające trudności w komunikowaniu się, o których mowa w ustawie z dnia 19 sierpnia 2011 r. o języku migowym i innych środkach komunikowania się </w:t>
      </w:r>
      <w:r w:rsidR="0044276A">
        <w:rPr>
          <w:rFonts w:ascii="Times New Roman" w:eastAsia="Calibri" w:hAnsi="Times New Roman"/>
          <w:sz w:val="24"/>
          <w:szCs w:val="24"/>
        </w:rPr>
        <w:br/>
      </w:r>
      <w:r w:rsidRPr="0097327F">
        <w:rPr>
          <w:rFonts w:ascii="Times New Roman" w:eastAsia="Calibri" w:hAnsi="Times New Roman"/>
          <w:sz w:val="24"/>
          <w:szCs w:val="24"/>
        </w:rPr>
        <w:t>(Dz. U. z 2017 r. poz. 1824), mogą przy udzielaniu nieodpłatnej pomocy prawnej lub przy świadczeniu nieodpłatnego poradnictwa obywatelskiego, skorzystać ze środków wspierających komunikowanie:</w:t>
      </w:r>
    </w:p>
    <w:p w:rsidR="0097327F" w:rsidRPr="0097327F" w:rsidRDefault="0097327F" w:rsidP="0097327F">
      <w:pPr>
        <w:pStyle w:val="Akapitzlist1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7327F">
        <w:rPr>
          <w:rFonts w:ascii="Times New Roman" w:eastAsia="Calibri" w:hAnsi="Times New Roman"/>
          <w:sz w:val="24"/>
          <w:szCs w:val="24"/>
        </w:rPr>
        <w:t>fax 24 267 68 48,</w:t>
      </w:r>
    </w:p>
    <w:p w:rsidR="0097327F" w:rsidRPr="0097327F" w:rsidRDefault="0097327F" w:rsidP="0097327F">
      <w:pPr>
        <w:pStyle w:val="Akapitzlist1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7327F">
        <w:rPr>
          <w:rFonts w:ascii="Times New Roman" w:eastAsia="Calibri" w:hAnsi="Times New Roman"/>
          <w:sz w:val="24"/>
          <w:szCs w:val="24"/>
        </w:rPr>
        <w:t xml:space="preserve">poczta elektroniczna </w:t>
      </w:r>
      <w:hyperlink r:id="rId11" w:history="1">
        <w:r w:rsidRPr="0097327F">
          <w:rPr>
            <w:rStyle w:val="Hipercze"/>
            <w:rFonts w:ascii="Times New Roman" w:eastAsia="Calibri" w:hAnsi="Times New Roman"/>
            <w:sz w:val="24"/>
            <w:szCs w:val="24"/>
          </w:rPr>
          <w:t>strostwo@powiat.plock.pl</w:t>
        </w:r>
      </w:hyperlink>
      <w:r w:rsidRPr="0097327F">
        <w:rPr>
          <w:rFonts w:ascii="Times New Roman" w:eastAsia="Calibri" w:hAnsi="Times New Roman"/>
          <w:sz w:val="24"/>
          <w:szCs w:val="24"/>
        </w:rPr>
        <w:t>,</w:t>
      </w:r>
    </w:p>
    <w:p w:rsidR="0097327F" w:rsidRPr="0097327F" w:rsidRDefault="0097327F" w:rsidP="0097327F">
      <w:pPr>
        <w:pStyle w:val="Akapitzlist1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7327F">
        <w:rPr>
          <w:rFonts w:ascii="Times New Roman" w:eastAsia="Calibri" w:hAnsi="Times New Roman"/>
          <w:sz w:val="24"/>
          <w:szCs w:val="24"/>
        </w:rPr>
        <w:t xml:space="preserve">skrytka </w:t>
      </w:r>
      <w:proofErr w:type="spellStart"/>
      <w:r w:rsidRPr="0097327F">
        <w:rPr>
          <w:rFonts w:ascii="Times New Roman" w:eastAsia="Calibri" w:hAnsi="Times New Roman"/>
          <w:sz w:val="24"/>
          <w:szCs w:val="24"/>
        </w:rPr>
        <w:t>ePUAP</w:t>
      </w:r>
      <w:proofErr w:type="spellEnd"/>
      <w:r w:rsidRPr="0097327F">
        <w:rPr>
          <w:rFonts w:ascii="Times New Roman" w:eastAsia="Calibri" w:hAnsi="Times New Roman"/>
          <w:sz w:val="24"/>
          <w:szCs w:val="24"/>
        </w:rPr>
        <w:t xml:space="preserve"> adres:59y4ajku1g/Skrytka ESP lub 59y4ajku1g/skrytka,</w:t>
      </w:r>
    </w:p>
    <w:p w:rsidR="0097327F" w:rsidRPr="0097327F" w:rsidRDefault="0097327F" w:rsidP="0097327F">
      <w:pPr>
        <w:pStyle w:val="Akapitzlist1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7327F">
        <w:rPr>
          <w:rFonts w:ascii="Times New Roman" w:eastAsia="Calibri" w:hAnsi="Times New Roman"/>
          <w:sz w:val="24"/>
          <w:szCs w:val="24"/>
        </w:rPr>
        <w:t>formularz kontaktowy na stronie internetowej www.np.ms.gov.pl</w:t>
      </w:r>
    </w:p>
    <w:p w:rsidR="0097327F" w:rsidRPr="0097327F" w:rsidRDefault="0097327F" w:rsidP="0097327F">
      <w:pPr>
        <w:tabs>
          <w:tab w:val="left" w:pos="0"/>
        </w:tabs>
        <w:spacing w:after="0"/>
        <w:jc w:val="both"/>
        <w:rPr>
          <w:rFonts w:ascii="Times New Roman" w:eastAsia="Calibri" w:hAnsi="Times New Roman"/>
          <w:sz w:val="24"/>
          <w:szCs w:val="24"/>
        </w:rPr>
      </w:pPr>
    </w:p>
    <w:p w:rsidR="0097327F" w:rsidRPr="0097327F" w:rsidRDefault="0097327F" w:rsidP="0097327F">
      <w:pPr>
        <w:tabs>
          <w:tab w:val="left" w:pos="0"/>
        </w:tabs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97327F">
        <w:rPr>
          <w:rFonts w:ascii="Times New Roman" w:eastAsia="Calibri" w:hAnsi="Times New Roman"/>
          <w:sz w:val="24"/>
          <w:szCs w:val="24"/>
        </w:rPr>
        <w:t>Wymienionym osobom może być udzielona nieodpłatna pomoc prawna lub świadczone nieodpłatne poradnictwo obywatelskie przez zorganizowanie wizyty w miejscu zamieszkania tych osób lub w miejscu wyposażonym w urządzenie ułatwiające porozumienie się z osobami doświadczającymi trudności w komunikowaniu się lub w miejscu, w którym zapewnia się możliwość korzystania z pomocy tłumacza języka migowego.</w:t>
      </w:r>
    </w:p>
    <w:p w:rsidR="0097327F" w:rsidRPr="0097327F" w:rsidRDefault="0097327F" w:rsidP="0097327F">
      <w:pPr>
        <w:tabs>
          <w:tab w:val="left" w:pos="0"/>
        </w:tabs>
        <w:spacing w:after="0"/>
        <w:jc w:val="both"/>
        <w:rPr>
          <w:rFonts w:ascii="Times New Roman" w:eastAsia="Calibri" w:hAnsi="Times New Roman"/>
          <w:sz w:val="24"/>
          <w:szCs w:val="24"/>
        </w:rPr>
      </w:pPr>
    </w:p>
    <w:p w:rsidR="0097327F" w:rsidRPr="0097327F" w:rsidRDefault="0097327F" w:rsidP="0097327F">
      <w:pPr>
        <w:tabs>
          <w:tab w:val="left" w:pos="0"/>
        </w:tabs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97327F">
        <w:rPr>
          <w:rFonts w:ascii="Times New Roman" w:eastAsia="Calibri" w:hAnsi="Times New Roman"/>
          <w:sz w:val="24"/>
          <w:szCs w:val="24"/>
        </w:rPr>
        <w:t>Osoby ze znaczną niepełnosprawnością ruchową, które nie mogą stawić się w punkcie osobiście oraz osoby, które zgłoszą uzasadnioną potrzebę komunikacji za pośrednictwem środków porozumienia się na odległość, przed uzyskaniem porady są zobowiązane do złożenia oświadczenia, że nie są w stanie ponieść kosztów odpłatnej pomocy prawnej wraz ze wskazaniem okoliczności to uzasadniających oraz dostępnych tej osobie środków porozumienia się na odległość.</w:t>
      </w:r>
    </w:p>
    <w:p w:rsidR="0097327F" w:rsidRPr="0097327F" w:rsidRDefault="0097327F" w:rsidP="0097327F">
      <w:pPr>
        <w:tabs>
          <w:tab w:val="left" w:pos="0"/>
        </w:tabs>
        <w:spacing w:after="0"/>
        <w:jc w:val="both"/>
        <w:rPr>
          <w:rFonts w:ascii="Times New Roman" w:eastAsia="Calibri" w:hAnsi="Times New Roman"/>
          <w:sz w:val="24"/>
          <w:szCs w:val="24"/>
        </w:rPr>
      </w:pPr>
    </w:p>
    <w:p w:rsidR="0097327F" w:rsidRPr="0097327F" w:rsidRDefault="0097327F" w:rsidP="0097327F">
      <w:pPr>
        <w:tabs>
          <w:tab w:val="left" w:pos="0"/>
        </w:tabs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97327F">
        <w:rPr>
          <w:rFonts w:ascii="Times New Roman" w:eastAsia="Calibri" w:hAnsi="Times New Roman"/>
          <w:sz w:val="24"/>
          <w:szCs w:val="24"/>
        </w:rPr>
        <w:t>Zgłoszenie można przekazać:</w:t>
      </w:r>
    </w:p>
    <w:p w:rsidR="0097327F" w:rsidRPr="0097327F" w:rsidRDefault="0097327F" w:rsidP="0097327F">
      <w:pPr>
        <w:pStyle w:val="Akapitzlist1"/>
        <w:numPr>
          <w:ilvl w:val="0"/>
          <w:numId w:val="3"/>
        </w:num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7327F">
        <w:rPr>
          <w:rFonts w:ascii="Times New Roman" w:eastAsia="Calibri" w:hAnsi="Times New Roman"/>
          <w:sz w:val="24"/>
          <w:szCs w:val="24"/>
        </w:rPr>
        <w:t>pocztą tradycyjną na adres:</w:t>
      </w:r>
      <w:r w:rsidRPr="0097327F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97327F">
        <w:rPr>
          <w:rFonts w:ascii="Times New Roman" w:eastAsia="Calibri" w:hAnsi="Times New Roman"/>
          <w:sz w:val="24"/>
          <w:szCs w:val="24"/>
        </w:rPr>
        <w:t>Starostwo Powiatowe w Płocku Wydział Organizacji i Nadzoru, ul. Bielska 59, 09-400 Płock,</w:t>
      </w:r>
    </w:p>
    <w:p w:rsidR="0097327F" w:rsidRPr="0097327F" w:rsidRDefault="0097327F" w:rsidP="0097327F">
      <w:pPr>
        <w:pStyle w:val="Akapitzlist1"/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7327F">
        <w:rPr>
          <w:rFonts w:ascii="Times New Roman" w:eastAsia="Calibri" w:hAnsi="Times New Roman"/>
          <w:sz w:val="24"/>
          <w:szCs w:val="24"/>
        </w:rPr>
        <w:t>fax  na numer 24 267 68 48,</w:t>
      </w:r>
    </w:p>
    <w:p w:rsidR="0097327F" w:rsidRPr="0097327F" w:rsidRDefault="0097327F" w:rsidP="0097327F">
      <w:pPr>
        <w:pStyle w:val="Akapitzlist1"/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7327F">
        <w:rPr>
          <w:rFonts w:ascii="Times New Roman" w:eastAsia="Calibri" w:hAnsi="Times New Roman"/>
          <w:sz w:val="24"/>
          <w:szCs w:val="24"/>
        </w:rPr>
        <w:t xml:space="preserve">zapisy on-line na stronie </w:t>
      </w:r>
      <w:r w:rsidRPr="0097327F">
        <w:rPr>
          <w:rStyle w:val="Hipercze"/>
          <w:rFonts w:ascii="Times New Roman" w:eastAsia="Calibri" w:hAnsi="Times New Roman"/>
          <w:sz w:val="24"/>
          <w:szCs w:val="24"/>
        </w:rPr>
        <w:t>www.</w:t>
      </w:r>
      <w:hyperlink r:id="rId12" w:anchor="/app" w:history="1">
        <w:r w:rsidRPr="0097327F">
          <w:rPr>
            <w:rStyle w:val="Hipercze"/>
            <w:rFonts w:ascii="Times New Roman" w:eastAsia="Calibri" w:hAnsi="Times New Roman"/>
            <w:sz w:val="24"/>
            <w:szCs w:val="24"/>
          </w:rPr>
          <w:t>np.ms.gov.pl</w:t>
        </w:r>
      </w:hyperlink>
    </w:p>
    <w:p w:rsidR="0097327F" w:rsidRPr="0097327F" w:rsidRDefault="0097327F" w:rsidP="0097327F">
      <w:pPr>
        <w:pStyle w:val="Akapitzlist1"/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7327F">
        <w:rPr>
          <w:rFonts w:ascii="Times New Roman" w:eastAsia="Calibri" w:hAnsi="Times New Roman"/>
          <w:sz w:val="24"/>
          <w:szCs w:val="24"/>
        </w:rPr>
        <w:t xml:space="preserve">pocztą elektroniczną na adres: </w:t>
      </w:r>
      <w:hyperlink r:id="rId13" w:history="1">
        <w:r w:rsidRPr="0097327F">
          <w:rPr>
            <w:rStyle w:val="Hipercze"/>
            <w:rFonts w:ascii="Times New Roman" w:eastAsia="Calibri" w:hAnsi="Times New Roman"/>
            <w:sz w:val="24"/>
            <w:szCs w:val="24"/>
          </w:rPr>
          <w:t>starostwo@powiat.plock.pl</w:t>
        </w:r>
      </w:hyperlink>
    </w:p>
    <w:p w:rsidR="0097327F" w:rsidRPr="0097327F" w:rsidRDefault="0097327F" w:rsidP="0097327F">
      <w:pPr>
        <w:pStyle w:val="Akapitzlist1"/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color w:val="00000A"/>
          <w:sz w:val="24"/>
          <w:szCs w:val="24"/>
        </w:rPr>
      </w:pPr>
      <w:r w:rsidRPr="0097327F">
        <w:rPr>
          <w:rFonts w:ascii="Times New Roman" w:eastAsia="Calibri" w:hAnsi="Times New Roman"/>
          <w:sz w:val="24"/>
          <w:szCs w:val="24"/>
        </w:rPr>
        <w:t xml:space="preserve">skrytka </w:t>
      </w:r>
      <w:proofErr w:type="spellStart"/>
      <w:r w:rsidRPr="0097327F">
        <w:rPr>
          <w:rFonts w:ascii="Times New Roman" w:eastAsia="Calibri" w:hAnsi="Times New Roman"/>
          <w:sz w:val="24"/>
          <w:szCs w:val="24"/>
        </w:rPr>
        <w:t>ePUAP</w:t>
      </w:r>
      <w:proofErr w:type="spellEnd"/>
      <w:r w:rsidRPr="0097327F">
        <w:rPr>
          <w:rFonts w:ascii="Times New Roman" w:eastAsia="Calibri" w:hAnsi="Times New Roman"/>
          <w:sz w:val="24"/>
          <w:szCs w:val="24"/>
        </w:rPr>
        <w:t xml:space="preserve"> adres:59y4ajku1g/Skrytka ESP lub 59y4ajku1g/skrytka,</w:t>
      </w:r>
    </w:p>
    <w:p w:rsidR="0097327F" w:rsidRPr="0097327F" w:rsidRDefault="0097327F" w:rsidP="0097327F">
      <w:pPr>
        <w:pStyle w:val="Akapitzlist1"/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color w:val="00000A"/>
          <w:sz w:val="24"/>
          <w:szCs w:val="24"/>
        </w:rPr>
      </w:pPr>
      <w:r w:rsidRPr="0097327F">
        <w:rPr>
          <w:rFonts w:ascii="Times New Roman" w:eastAsia="Calibri" w:hAnsi="Times New Roman"/>
          <w:color w:val="00000A"/>
          <w:sz w:val="24"/>
          <w:szCs w:val="24"/>
        </w:rPr>
        <w:t>osobiście: Starostwo Powiatowe w Płocku, ul. Bielska 59,</w:t>
      </w:r>
    </w:p>
    <w:p w:rsidR="0097327F" w:rsidRPr="0097327F" w:rsidRDefault="0097327F" w:rsidP="0097327F">
      <w:pPr>
        <w:pStyle w:val="Akapitzlist1"/>
        <w:spacing w:after="0" w:line="360" w:lineRule="auto"/>
        <w:jc w:val="both"/>
        <w:rPr>
          <w:rFonts w:ascii="Times New Roman" w:eastAsia="Calibri" w:hAnsi="Times New Roman"/>
          <w:color w:val="00000A"/>
          <w:sz w:val="24"/>
          <w:szCs w:val="24"/>
        </w:rPr>
      </w:pPr>
      <w:r w:rsidRPr="0097327F">
        <w:rPr>
          <w:rFonts w:ascii="Times New Roman" w:eastAsia="Calibri" w:hAnsi="Times New Roman"/>
          <w:color w:val="00000A"/>
          <w:sz w:val="24"/>
          <w:szCs w:val="24"/>
        </w:rPr>
        <w:t>09-400 Płock.</w:t>
      </w:r>
    </w:p>
    <w:p w:rsidR="0097327F" w:rsidRPr="0097327F" w:rsidRDefault="0097327F" w:rsidP="0097327F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7327F">
        <w:rPr>
          <w:rFonts w:ascii="Times New Roman" w:eastAsia="Calibri" w:hAnsi="Times New Roman"/>
          <w:color w:val="00000A"/>
          <w:sz w:val="24"/>
          <w:szCs w:val="24"/>
        </w:rPr>
        <w:lastRenderedPageBreak/>
        <w:t xml:space="preserve">Bliższe informacje pod numerem telefonu </w:t>
      </w:r>
      <w:r w:rsidRPr="0097327F">
        <w:rPr>
          <w:rFonts w:ascii="Times New Roman" w:eastAsia="Calibri" w:hAnsi="Times New Roman"/>
          <w:b/>
          <w:color w:val="00000A"/>
          <w:sz w:val="24"/>
          <w:szCs w:val="24"/>
        </w:rPr>
        <w:t xml:space="preserve">24 267 67 76 lub </w:t>
      </w:r>
      <w:r w:rsidRPr="0097327F">
        <w:rPr>
          <w:rFonts w:ascii="Times New Roman" w:eastAsia="Calibri" w:hAnsi="Times New Roman"/>
          <w:b/>
          <w:sz w:val="24"/>
          <w:szCs w:val="24"/>
        </w:rPr>
        <w:t>734 464 323</w:t>
      </w:r>
      <w:r w:rsidRPr="0097327F">
        <w:rPr>
          <w:rFonts w:ascii="Times New Roman" w:eastAsia="Calibri" w:hAnsi="Times New Roman"/>
          <w:color w:val="00000A"/>
          <w:sz w:val="24"/>
          <w:szCs w:val="24"/>
        </w:rPr>
        <w:t>.</w:t>
      </w:r>
    </w:p>
    <w:p w:rsidR="0097327F" w:rsidRPr="0097327F" w:rsidRDefault="0097327F" w:rsidP="0097327F">
      <w:pPr>
        <w:spacing w:after="0"/>
        <w:jc w:val="both"/>
        <w:rPr>
          <w:rFonts w:ascii="Times New Roman" w:eastAsia="Calibri" w:hAnsi="Times New Roman"/>
          <w:b/>
          <w:sz w:val="24"/>
          <w:szCs w:val="24"/>
        </w:rPr>
      </w:pPr>
      <w:r w:rsidRPr="0097327F">
        <w:rPr>
          <w:rFonts w:ascii="Times New Roman" w:hAnsi="Times New Roman"/>
          <w:sz w:val="24"/>
          <w:szCs w:val="24"/>
        </w:rPr>
        <w:t>Osoba udzielająca nieodpłatnej pomocy prawnej lub świadcząca nieodpłatne poradnictwo obywatelskie po otrzymaniu ww. dokumentów i danych kontaktowych osoby uprawnionej, porozumiewa się z nią w umówionym terminie.</w:t>
      </w:r>
    </w:p>
    <w:p w:rsidR="0097327F" w:rsidRPr="0097327F" w:rsidRDefault="0097327F" w:rsidP="0097327F">
      <w:pPr>
        <w:tabs>
          <w:tab w:val="left" w:pos="284"/>
        </w:tabs>
        <w:spacing w:after="0"/>
        <w:rPr>
          <w:rFonts w:ascii="Times New Roman" w:eastAsia="Calibri" w:hAnsi="Times New Roman"/>
          <w:b/>
          <w:sz w:val="24"/>
          <w:szCs w:val="24"/>
        </w:rPr>
      </w:pPr>
    </w:p>
    <w:p w:rsidR="0097327F" w:rsidRPr="0097327F" w:rsidRDefault="0097327F" w:rsidP="0097327F">
      <w:pPr>
        <w:tabs>
          <w:tab w:val="left" w:pos="284"/>
        </w:tabs>
        <w:spacing w:after="0"/>
        <w:rPr>
          <w:rFonts w:ascii="Times New Roman" w:eastAsia="Calibri" w:hAnsi="Times New Roman"/>
          <w:sz w:val="24"/>
          <w:szCs w:val="24"/>
        </w:rPr>
      </w:pPr>
      <w:r w:rsidRPr="0097327F">
        <w:rPr>
          <w:rFonts w:ascii="Times New Roman" w:eastAsia="Calibri" w:hAnsi="Times New Roman"/>
          <w:b/>
          <w:sz w:val="24"/>
          <w:szCs w:val="24"/>
        </w:rPr>
        <w:t xml:space="preserve">Nieodpłatna mediacja obejmuje: </w:t>
      </w:r>
    </w:p>
    <w:p w:rsidR="0097327F" w:rsidRPr="0097327F" w:rsidRDefault="0097327F" w:rsidP="0097327F">
      <w:pPr>
        <w:tabs>
          <w:tab w:val="left" w:pos="284"/>
        </w:tabs>
        <w:spacing w:after="0"/>
        <w:ind w:left="284" w:hanging="284"/>
        <w:rPr>
          <w:rFonts w:ascii="Times New Roman" w:eastAsia="Calibri" w:hAnsi="Times New Roman"/>
          <w:sz w:val="24"/>
          <w:szCs w:val="24"/>
        </w:rPr>
      </w:pPr>
      <w:r w:rsidRPr="0097327F">
        <w:rPr>
          <w:rFonts w:ascii="Times New Roman" w:eastAsia="Calibri" w:hAnsi="Times New Roman"/>
          <w:sz w:val="24"/>
          <w:szCs w:val="24"/>
        </w:rPr>
        <w:t>1) poinformowanie osoby uprawnionej o możliwościach skorzystania z polubownych metod rozwiązywania sporów, w szczególności mediacji oraz korzyści z tego wynikających;</w:t>
      </w:r>
    </w:p>
    <w:p w:rsidR="0097327F" w:rsidRPr="0097327F" w:rsidRDefault="0097327F" w:rsidP="0097327F">
      <w:pPr>
        <w:tabs>
          <w:tab w:val="left" w:pos="284"/>
        </w:tabs>
        <w:spacing w:after="0"/>
        <w:ind w:left="284" w:hanging="284"/>
        <w:rPr>
          <w:rFonts w:ascii="Times New Roman" w:eastAsia="Calibri" w:hAnsi="Times New Roman"/>
          <w:sz w:val="24"/>
          <w:szCs w:val="24"/>
        </w:rPr>
      </w:pPr>
      <w:r w:rsidRPr="0097327F">
        <w:rPr>
          <w:rFonts w:ascii="Times New Roman" w:eastAsia="Calibri" w:hAnsi="Times New Roman"/>
          <w:sz w:val="24"/>
          <w:szCs w:val="24"/>
        </w:rPr>
        <w:t>2) przygotowanie projektu umowy o mediację lub wniosku o przeprowadzenie mediacji;</w:t>
      </w:r>
    </w:p>
    <w:p w:rsidR="0097327F" w:rsidRPr="0097327F" w:rsidRDefault="0097327F" w:rsidP="0097327F">
      <w:pPr>
        <w:tabs>
          <w:tab w:val="left" w:pos="284"/>
        </w:tabs>
        <w:spacing w:after="0"/>
        <w:ind w:left="284" w:hanging="284"/>
        <w:rPr>
          <w:rFonts w:ascii="Times New Roman" w:eastAsia="Calibri" w:hAnsi="Times New Roman"/>
          <w:sz w:val="24"/>
          <w:szCs w:val="24"/>
        </w:rPr>
      </w:pPr>
      <w:r w:rsidRPr="0097327F">
        <w:rPr>
          <w:rFonts w:ascii="Times New Roman" w:eastAsia="Calibri" w:hAnsi="Times New Roman"/>
          <w:sz w:val="24"/>
          <w:szCs w:val="24"/>
        </w:rPr>
        <w:t>3) przygotowanie projektu wniosku o przeprowadzenie postępowania mediacyjnego w sprawie karnej;</w:t>
      </w:r>
    </w:p>
    <w:p w:rsidR="0097327F" w:rsidRPr="0097327F" w:rsidRDefault="0097327F" w:rsidP="0097327F">
      <w:pPr>
        <w:tabs>
          <w:tab w:val="left" w:pos="284"/>
        </w:tabs>
        <w:spacing w:after="0"/>
        <w:ind w:left="284" w:hanging="284"/>
        <w:rPr>
          <w:rFonts w:ascii="Times New Roman" w:eastAsia="Calibri" w:hAnsi="Times New Roman"/>
          <w:sz w:val="24"/>
          <w:szCs w:val="24"/>
        </w:rPr>
      </w:pPr>
      <w:r w:rsidRPr="0097327F">
        <w:rPr>
          <w:rFonts w:ascii="Times New Roman" w:eastAsia="Calibri" w:hAnsi="Times New Roman"/>
          <w:sz w:val="24"/>
          <w:szCs w:val="24"/>
        </w:rPr>
        <w:t>4) przeprowadzenie mediacji;</w:t>
      </w:r>
    </w:p>
    <w:p w:rsidR="0097327F" w:rsidRPr="0097327F" w:rsidRDefault="0097327F" w:rsidP="0097327F">
      <w:pPr>
        <w:tabs>
          <w:tab w:val="left" w:pos="284"/>
        </w:tabs>
        <w:spacing w:after="0"/>
        <w:ind w:left="284" w:hanging="284"/>
        <w:rPr>
          <w:rFonts w:ascii="Times New Roman" w:eastAsia="Calibri" w:hAnsi="Times New Roman"/>
          <w:b/>
          <w:sz w:val="24"/>
          <w:szCs w:val="24"/>
        </w:rPr>
      </w:pPr>
      <w:r w:rsidRPr="0097327F">
        <w:rPr>
          <w:rFonts w:ascii="Times New Roman" w:eastAsia="Calibri" w:hAnsi="Times New Roman"/>
          <w:sz w:val="24"/>
          <w:szCs w:val="24"/>
        </w:rPr>
        <w:t>5) udzielenie pomocy w sporządzeniu do sądu wniosku o zatwierdzenie ugody zawartej przed mediatorem.</w:t>
      </w:r>
    </w:p>
    <w:p w:rsidR="0097327F" w:rsidRPr="0097327F" w:rsidRDefault="0097327F" w:rsidP="0097327F">
      <w:pPr>
        <w:tabs>
          <w:tab w:val="left" w:pos="284"/>
        </w:tabs>
        <w:spacing w:after="0"/>
        <w:rPr>
          <w:rFonts w:ascii="Times New Roman" w:eastAsia="Calibri" w:hAnsi="Times New Roman"/>
          <w:sz w:val="24"/>
          <w:szCs w:val="24"/>
        </w:rPr>
      </w:pPr>
      <w:r w:rsidRPr="0097327F">
        <w:rPr>
          <w:rFonts w:ascii="Times New Roman" w:eastAsia="Calibri" w:hAnsi="Times New Roman"/>
          <w:b/>
          <w:sz w:val="24"/>
          <w:szCs w:val="24"/>
        </w:rPr>
        <w:t>Nieodpłatna mediacja nie obejmuje spraw, w których:</w:t>
      </w:r>
    </w:p>
    <w:p w:rsidR="0097327F" w:rsidRPr="0097327F" w:rsidRDefault="0097327F" w:rsidP="0097327F">
      <w:pPr>
        <w:tabs>
          <w:tab w:val="left" w:pos="284"/>
        </w:tabs>
        <w:spacing w:after="0"/>
        <w:rPr>
          <w:rFonts w:ascii="Times New Roman" w:eastAsia="Calibri" w:hAnsi="Times New Roman"/>
          <w:sz w:val="24"/>
          <w:szCs w:val="24"/>
        </w:rPr>
      </w:pPr>
      <w:r w:rsidRPr="0097327F">
        <w:rPr>
          <w:rFonts w:ascii="Times New Roman" w:eastAsia="Calibri" w:hAnsi="Times New Roman"/>
          <w:sz w:val="24"/>
          <w:szCs w:val="24"/>
        </w:rPr>
        <w:t xml:space="preserve">1) sąd lub inny organ wydały postanowienie o skierowanie sprawy do mediacji lub </w:t>
      </w:r>
    </w:p>
    <w:p w:rsidR="0097327F" w:rsidRPr="0097327F" w:rsidRDefault="0097327F" w:rsidP="0097327F">
      <w:pPr>
        <w:tabs>
          <w:tab w:val="left" w:pos="284"/>
        </w:tabs>
        <w:spacing w:after="0"/>
        <w:rPr>
          <w:rFonts w:ascii="Times New Roman" w:eastAsia="Calibri" w:hAnsi="Times New Roman"/>
          <w:sz w:val="24"/>
          <w:szCs w:val="24"/>
        </w:rPr>
      </w:pPr>
      <w:r w:rsidRPr="0097327F">
        <w:rPr>
          <w:rFonts w:ascii="Times New Roman" w:eastAsia="Calibri" w:hAnsi="Times New Roman"/>
          <w:sz w:val="24"/>
          <w:szCs w:val="24"/>
        </w:rPr>
        <w:t xml:space="preserve">    postępowania mediacyjnego;</w:t>
      </w:r>
    </w:p>
    <w:p w:rsidR="0097327F" w:rsidRPr="0097327F" w:rsidRDefault="0097327F" w:rsidP="0097327F">
      <w:pPr>
        <w:tabs>
          <w:tab w:val="left" w:pos="284"/>
        </w:tabs>
        <w:spacing w:after="0"/>
        <w:rPr>
          <w:rFonts w:ascii="Times New Roman" w:eastAsia="Calibri" w:hAnsi="Times New Roman"/>
          <w:sz w:val="24"/>
          <w:szCs w:val="24"/>
        </w:rPr>
      </w:pPr>
      <w:r w:rsidRPr="0097327F">
        <w:rPr>
          <w:rFonts w:ascii="Times New Roman" w:eastAsia="Calibri" w:hAnsi="Times New Roman"/>
          <w:sz w:val="24"/>
          <w:szCs w:val="24"/>
        </w:rPr>
        <w:t>2) zachodzi uzasadnione podejrzenie, że w relacji stron występuje przemoc.</w:t>
      </w:r>
    </w:p>
    <w:p w:rsidR="0097327F" w:rsidRPr="0097327F" w:rsidRDefault="0097327F" w:rsidP="0097327F">
      <w:pPr>
        <w:tabs>
          <w:tab w:val="left" w:pos="284"/>
        </w:tabs>
        <w:spacing w:after="0"/>
        <w:rPr>
          <w:rFonts w:ascii="Times New Roman" w:eastAsia="Calibri" w:hAnsi="Times New Roman"/>
          <w:b/>
          <w:sz w:val="24"/>
          <w:szCs w:val="24"/>
        </w:rPr>
      </w:pPr>
    </w:p>
    <w:p w:rsidR="0097327F" w:rsidRPr="0097327F" w:rsidRDefault="0097327F" w:rsidP="0097327F">
      <w:pPr>
        <w:tabs>
          <w:tab w:val="left" w:pos="284"/>
        </w:tabs>
        <w:spacing w:after="0"/>
        <w:rPr>
          <w:rFonts w:ascii="Times New Roman" w:eastAsia="Calibri" w:hAnsi="Times New Roman"/>
          <w:b/>
          <w:sz w:val="24"/>
          <w:szCs w:val="24"/>
        </w:rPr>
      </w:pPr>
      <w:r w:rsidRPr="0097327F">
        <w:rPr>
          <w:rFonts w:ascii="Times New Roman" w:eastAsia="Calibri" w:hAnsi="Times New Roman"/>
          <w:b/>
          <w:sz w:val="24"/>
          <w:szCs w:val="24"/>
        </w:rPr>
        <w:t>Nieodpłatną mediację prowadzi mediator.</w:t>
      </w:r>
    </w:p>
    <w:p w:rsidR="0097327F" w:rsidRPr="0097327F" w:rsidRDefault="0097327F" w:rsidP="0097327F">
      <w:pPr>
        <w:tabs>
          <w:tab w:val="left" w:pos="284"/>
        </w:tabs>
        <w:spacing w:after="0"/>
        <w:rPr>
          <w:rFonts w:ascii="Times New Roman" w:eastAsia="Calibri" w:hAnsi="Times New Roman"/>
          <w:b/>
          <w:sz w:val="24"/>
          <w:szCs w:val="24"/>
        </w:rPr>
      </w:pPr>
    </w:p>
    <w:p w:rsidR="0097327F" w:rsidRPr="0097327F" w:rsidRDefault="0097327F" w:rsidP="0097327F">
      <w:pPr>
        <w:tabs>
          <w:tab w:val="left" w:pos="284"/>
        </w:tabs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97327F">
        <w:rPr>
          <w:rFonts w:ascii="Times New Roman" w:eastAsia="Calibri" w:hAnsi="Times New Roman"/>
          <w:sz w:val="24"/>
          <w:szCs w:val="24"/>
        </w:rPr>
        <w:t>Osoba udzielająca nieodpłatnej pomocy prawnej lub świadcząca nieodpłatne poradnictwo obywatelskie dokumentuje każdy przypadek udzielenia porady w karcie pomocy (</w:t>
      </w:r>
      <w:r w:rsidRPr="0097327F">
        <w:rPr>
          <w:rFonts w:ascii="Times New Roman" w:eastAsia="Calibri" w:hAnsi="Times New Roman"/>
          <w:b/>
          <w:sz w:val="24"/>
          <w:szCs w:val="24"/>
        </w:rPr>
        <w:t>część A</w:t>
      </w:r>
      <w:r w:rsidRPr="0097327F">
        <w:rPr>
          <w:rFonts w:ascii="Times New Roman" w:eastAsia="Calibri" w:hAnsi="Times New Roman"/>
          <w:sz w:val="24"/>
          <w:szCs w:val="24"/>
        </w:rPr>
        <w:t>), przy czym pozycje zawierające informacje dotyczące osoby uprawnionej wypełniane są przy jej udziale, to jest: wiek, płeć, wykształcenie, dochód, źródło dochodu w gospodars</w:t>
      </w:r>
      <w:r w:rsidR="0044276A">
        <w:rPr>
          <w:rFonts w:ascii="Times New Roman" w:eastAsia="Calibri" w:hAnsi="Times New Roman"/>
          <w:sz w:val="24"/>
          <w:szCs w:val="24"/>
        </w:rPr>
        <w:t xml:space="preserve">twie domowym i liczba członków </w:t>
      </w:r>
      <w:r w:rsidRPr="0097327F">
        <w:rPr>
          <w:rFonts w:ascii="Times New Roman" w:eastAsia="Calibri" w:hAnsi="Times New Roman"/>
          <w:sz w:val="24"/>
          <w:szCs w:val="24"/>
        </w:rPr>
        <w:t>w gospodarstwie domowym oraz miejsce zamieszkania.</w:t>
      </w:r>
    </w:p>
    <w:p w:rsidR="0097327F" w:rsidRPr="0097327F" w:rsidRDefault="0097327F" w:rsidP="0097327F">
      <w:pPr>
        <w:tabs>
          <w:tab w:val="left" w:pos="284"/>
        </w:tabs>
        <w:spacing w:after="0"/>
        <w:rPr>
          <w:rFonts w:ascii="Times New Roman" w:eastAsia="Calibri" w:hAnsi="Times New Roman"/>
          <w:sz w:val="24"/>
          <w:szCs w:val="24"/>
        </w:rPr>
      </w:pPr>
    </w:p>
    <w:p w:rsidR="0097327F" w:rsidRPr="0097327F" w:rsidRDefault="0097327F" w:rsidP="0097327F">
      <w:pPr>
        <w:tabs>
          <w:tab w:val="left" w:pos="284"/>
        </w:tabs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97327F">
        <w:rPr>
          <w:rFonts w:ascii="Times New Roman" w:eastAsia="Calibri" w:hAnsi="Times New Roman"/>
          <w:b/>
          <w:sz w:val="24"/>
          <w:szCs w:val="24"/>
        </w:rPr>
        <w:t xml:space="preserve">Możliwość i forma przekazywania opinii (część B karty </w:t>
      </w:r>
      <w:r w:rsidR="0044276A">
        <w:rPr>
          <w:rFonts w:ascii="Times New Roman" w:eastAsia="Calibri" w:hAnsi="Times New Roman"/>
          <w:b/>
          <w:sz w:val="24"/>
          <w:szCs w:val="24"/>
        </w:rPr>
        <w:t xml:space="preserve">pomocy) przez osoby uprawnione </w:t>
      </w:r>
      <w:r w:rsidRPr="0097327F">
        <w:rPr>
          <w:rFonts w:ascii="Times New Roman" w:eastAsia="Calibri" w:hAnsi="Times New Roman"/>
          <w:b/>
          <w:sz w:val="24"/>
          <w:szCs w:val="24"/>
        </w:rPr>
        <w:t>o udzielonej nieodpłatnej pomocy prawnej  lub świadczonym nieodpłatnym  poradnictwie obywatelskim.</w:t>
      </w:r>
    </w:p>
    <w:p w:rsidR="0097327F" w:rsidRPr="0097327F" w:rsidRDefault="0097327F" w:rsidP="0097327F">
      <w:pPr>
        <w:tabs>
          <w:tab w:val="left" w:pos="284"/>
        </w:tabs>
        <w:spacing w:after="0"/>
        <w:rPr>
          <w:rFonts w:ascii="Times New Roman" w:eastAsia="Calibri" w:hAnsi="Times New Roman"/>
          <w:sz w:val="24"/>
          <w:szCs w:val="24"/>
        </w:rPr>
      </w:pPr>
    </w:p>
    <w:p w:rsidR="0097327F" w:rsidRPr="0097327F" w:rsidRDefault="0097327F" w:rsidP="0097327F">
      <w:pPr>
        <w:tabs>
          <w:tab w:val="left" w:pos="284"/>
        </w:tabs>
        <w:spacing w:after="0"/>
        <w:jc w:val="both"/>
        <w:rPr>
          <w:rFonts w:ascii="Times New Roman" w:eastAsia="Calibri" w:hAnsi="Times New Roman"/>
          <w:b/>
          <w:sz w:val="24"/>
          <w:szCs w:val="24"/>
        </w:rPr>
      </w:pPr>
      <w:r w:rsidRPr="0097327F">
        <w:rPr>
          <w:rFonts w:ascii="Times New Roman" w:eastAsia="Calibri" w:hAnsi="Times New Roman"/>
          <w:sz w:val="24"/>
          <w:szCs w:val="24"/>
        </w:rPr>
        <w:t xml:space="preserve">Osoby uprawnione po uzyskaniu porady prawnej mogą </w:t>
      </w:r>
      <w:r w:rsidRPr="0097327F">
        <w:rPr>
          <w:rFonts w:ascii="Times New Roman" w:eastAsia="Calibri" w:hAnsi="Times New Roman"/>
          <w:b/>
          <w:sz w:val="24"/>
          <w:szCs w:val="24"/>
        </w:rPr>
        <w:t>dobrowolnie</w:t>
      </w:r>
      <w:r w:rsidRPr="0097327F">
        <w:rPr>
          <w:rFonts w:ascii="Times New Roman" w:eastAsia="Calibri" w:hAnsi="Times New Roman"/>
          <w:sz w:val="24"/>
          <w:szCs w:val="24"/>
        </w:rPr>
        <w:t xml:space="preserve"> wypełnić ankietę </w:t>
      </w:r>
      <w:r w:rsidRPr="0097327F">
        <w:rPr>
          <w:rFonts w:ascii="Times New Roman" w:eastAsia="Calibri" w:hAnsi="Times New Roman"/>
          <w:sz w:val="24"/>
          <w:szCs w:val="24"/>
        </w:rPr>
        <w:br/>
      </w:r>
      <w:r w:rsidRPr="0097327F">
        <w:rPr>
          <w:rFonts w:ascii="Times New Roman" w:eastAsia="Calibri" w:hAnsi="Times New Roman"/>
          <w:b/>
          <w:sz w:val="24"/>
          <w:szCs w:val="24"/>
        </w:rPr>
        <w:t>(tj. część B karty pomocy)</w:t>
      </w:r>
      <w:r w:rsidRPr="0097327F">
        <w:rPr>
          <w:rFonts w:ascii="Times New Roman" w:eastAsia="Calibri" w:hAnsi="Times New Roman"/>
          <w:sz w:val="24"/>
          <w:szCs w:val="24"/>
        </w:rPr>
        <w:t xml:space="preserve"> obejmującą opinię o udzielonej nieodpłatnej pomocy prawnej lub świadczonym poradnictwie obywatelskim w danym punkcie na terenie powiatu płockiego.</w:t>
      </w:r>
    </w:p>
    <w:p w:rsidR="0097327F" w:rsidRPr="0097327F" w:rsidRDefault="0097327F" w:rsidP="0097327F">
      <w:pPr>
        <w:tabs>
          <w:tab w:val="left" w:pos="284"/>
        </w:tabs>
        <w:spacing w:after="0"/>
        <w:rPr>
          <w:rFonts w:ascii="Times New Roman" w:eastAsia="Calibri" w:hAnsi="Times New Roman"/>
          <w:b/>
          <w:sz w:val="24"/>
          <w:szCs w:val="24"/>
        </w:rPr>
      </w:pPr>
    </w:p>
    <w:p w:rsidR="0097327F" w:rsidRPr="0097327F" w:rsidRDefault="0097327F" w:rsidP="0097327F">
      <w:pPr>
        <w:tabs>
          <w:tab w:val="left" w:pos="284"/>
        </w:tabs>
        <w:spacing w:after="0"/>
        <w:rPr>
          <w:rFonts w:ascii="Times New Roman" w:eastAsia="Calibri" w:hAnsi="Times New Roman"/>
          <w:sz w:val="24"/>
          <w:szCs w:val="24"/>
        </w:rPr>
      </w:pPr>
      <w:r w:rsidRPr="0097327F">
        <w:rPr>
          <w:rFonts w:ascii="Times New Roman" w:eastAsia="Calibri" w:hAnsi="Times New Roman"/>
          <w:bCs/>
          <w:sz w:val="24"/>
          <w:szCs w:val="24"/>
        </w:rPr>
        <w:t>Ankietę należy złożyć:</w:t>
      </w:r>
    </w:p>
    <w:p w:rsidR="0097327F" w:rsidRPr="0097327F" w:rsidRDefault="0097327F" w:rsidP="0097327F">
      <w:pPr>
        <w:pStyle w:val="Akapitzlist1"/>
        <w:numPr>
          <w:ilvl w:val="0"/>
          <w:numId w:val="5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7327F">
        <w:rPr>
          <w:rFonts w:ascii="Times New Roman" w:eastAsia="Calibri" w:hAnsi="Times New Roman"/>
          <w:sz w:val="24"/>
          <w:szCs w:val="24"/>
        </w:rPr>
        <w:t xml:space="preserve">bezpośrednio po udzielonej pomocy do urny znajdującej się w poczekalni  danego punktu, </w:t>
      </w:r>
      <w:r w:rsidRPr="0097327F">
        <w:rPr>
          <w:rFonts w:ascii="Times New Roman" w:eastAsia="Calibri" w:hAnsi="Times New Roman"/>
          <w:sz w:val="24"/>
          <w:szCs w:val="24"/>
        </w:rPr>
        <w:br/>
        <w:t>w którym udzielana była porada prawna lub,</w:t>
      </w:r>
    </w:p>
    <w:p w:rsidR="0097327F" w:rsidRPr="00B92DA0" w:rsidRDefault="0097327F" w:rsidP="00B92DA0">
      <w:pPr>
        <w:pStyle w:val="Akapitzlist1"/>
        <w:numPr>
          <w:ilvl w:val="0"/>
          <w:numId w:val="6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7327F">
        <w:rPr>
          <w:rFonts w:ascii="Times New Roman" w:eastAsia="Calibri" w:hAnsi="Times New Roman"/>
          <w:sz w:val="24"/>
          <w:szCs w:val="24"/>
        </w:rPr>
        <w:t>w późniejszym terminie przesłanie listownie wraz ze wskazaniem numeru punktu oraz nazwiska i imienia osoby udzielającej porady prawnej, w którym uzyskała pomoc na adres:</w:t>
      </w:r>
      <w:r w:rsidRPr="00B92DA0">
        <w:rPr>
          <w:rFonts w:ascii="Times New Roman" w:eastAsia="Calibri" w:hAnsi="Times New Roman"/>
          <w:sz w:val="24"/>
          <w:szCs w:val="24"/>
        </w:rPr>
        <w:t xml:space="preserve">              </w:t>
      </w:r>
    </w:p>
    <w:p w:rsidR="0097327F" w:rsidRPr="0097327F" w:rsidRDefault="0097327F" w:rsidP="0097327F">
      <w:pPr>
        <w:tabs>
          <w:tab w:val="left" w:pos="0"/>
        </w:tabs>
        <w:spacing w:after="0"/>
        <w:jc w:val="both"/>
        <w:rPr>
          <w:rFonts w:ascii="Times New Roman" w:eastAsia="Calibri" w:hAnsi="Times New Roman"/>
          <w:b/>
          <w:sz w:val="24"/>
          <w:szCs w:val="24"/>
        </w:rPr>
      </w:pPr>
      <w:r w:rsidRPr="0097327F">
        <w:rPr>
          <w:rFonts w:ascii="Times New Roman" w:eastAsia="Calibri" w:hAnsi="Times New Roman"/>
          <w:b/>
          <w:sz w:val="24"/>
          <w:szCs w:val="24"/>
        </w:rPr>
        <w:t>Starostwo Powiatowe w Płocku</w:t>
      </w:r>
    </w:p>
    <w:p w:rsidR="0097327F" w:rsidRPr="0097327F" w:rsidRDefault="0097327F" w:rsidP="0097327F">
      <w:pPr>
        <w:tabs>
          <w:tab w:val="left" w:pos="0"/>
        </w:tabs>
        <w:spacing w:after="0"/>
        <w:jc w:val="both"/>
        <w:rPr>
          <w:rFonts w:ascii="Times New Roman" w:eastAsia="Calibri" w:hAnsi="Times New Roman"/>
          <w:b/>
          <w:sz w:val="24"/>
          <w:szCs w:val="24"/>
        </w:rPr>
      </w:pPr>
      <w:r w:rsidRPr="0097327F">
        <w:rPr>
          <w:rFonts w:ascii="Times New Roman" w:eastAsia="Calibri" w:hAnsi="Times New Roman"/>
          <w:b/>
          <w:sz w:val="24"/>
          <w:szCs w:val="24"/>
        </w:rPr>
        <w:t>Wydział Organizacji i Nadzoru</w:t>
      </w:r>
    </w:p>
    <w:p w:rsidR="0097327F" w:rsidRPr="0097327F" w:rsidRDefault="0097327F" w:rsidP="0097327F">
      <w:pPr>
        <w:tabs>
          <w:tab w:val="left" w:pos="0"/>
        </w:tabs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97327F">
        <w:rPr>
          <w:rFonts w:ascii="Times New Roman" w:eastAsia="Calibri" w:hAnsi="Times New Roman"/>
          <w:b/>
          <w:sz w:val="24"/>
          <w:szCs w:val="24"/>
        </w:rPr>
        <w:t>ul. Bielska 59, 09-400 Płock</w:t>
      </w:r>
    </w:p>
    <w:p w:rsidR="0097327F" w:rsidRPr="0097327F" w:rsidRDefault="0097327F" w:rsidP="0097327F">
      <w:pPr>
        <w:tabs>
          <w:tab w:val="left" w:pos="0"/>
        </w:tabs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97327F">
        <w:rPr>
          <w:rFonts w:ascii="Times New Roman" w:eastAsia="Calibri" w:hAnsi="Times New Roman"/>
          <w:sz w:val="24"/>
          <w:szCs w:val="24"/>
        </w:rPr>
        <w:t xml:space="preserve">lub w formie elektronicznej na adres: </w:t>
      </w:r>
    </w:p>
    <w:p w:rsidR="0097327F" w:rsidRPr="0097327F" w:rsidRDefault="0097327F" w:rsidP="0097327F">
      <w:pPr>
        <w:tabs>
          <w:tab w:val="left" w:pos="0"/>
        </w:tabs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97327F">
        <w:rPr>
          <w:rFonts w:ascii="Times New Roman" w:eastAsia="Calibri" w:hAnsi="Times New Roman"/>
          <w:sz w:val="24"/>
          <w:szCs w:val="24"/>
        </w:rPr>
        <w:t>starostwo@powiat.plock.pl</w:t>
      </w:r>
    </w:p>
    <w:p w:rsidR="0097327F" w:rsidRPr="0097327F" w:rsidRDefault="0097327F" w:rsidP="0097327F">
      <w:pPr>
        <w:tabs>
          <w:tab w:val="left" w:pos="0"/>
        </w:tabs>
        <w:spacing w:after="0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97327F">
        <w:rPr>
          <w:rFonts w:ascii="Times New Roman" w:eastAsia="Calibri" w:hAnsi="Times New Roman"/>
          <w:sz w:val="24"/>
          <w:szCs w:val="24"/>
        </w:rPr>
        <w:t>ePUAP</w:t>
      </w:r>
      <w:proofErr w:type="spellEnd"/>
      <w:r w:rsidRPr="0097327F">
        <w:rPr>
          <w:rFonts w:ascii="Times New Roman" w:eastAsia="Calibri" w:hAnsi="Times New Roman"/>
          <w:sz w:val="24"/>
          <w:szCs w:val="24"/>
        </w:rPr>
        <w:t xml:space="preserve"> adres:59y4ajku1g/Skrytka ESP lub 59y4ajku1g/skrytka</w:t>
      </w:r>
    </w:p>
    <w:p w:rsidR="0097327F" w:rsidRPr="0097327F" w:rsidRDefault="0097327F" w:rsidP="0097327F">
      <w:pPr>
        <w:tabs>
          <w:tab w:val="left" w:pos="0"/>
        </w:tabs>
        <w:spacing w:after="0"/>
        <w:jc w:val="both"/>
        <w:rPr>
          <w:rFonts w:ascii="Times New Roman" w:eastAsia="Calibri" w:hAnsi="Times New Roman"/>
          <w:sz w:val="24"/>
          <w:szCs w:val="24"/>
        </w:rPr>
      </w:pPr>
    </w:p>
    <w:p w:rsidR="00535609" w:rsidRDefault="0097327F" w:rsidP="0097327F">
      <w:pPr>
        <w:jc w:val="both"/>
        <w:rPr>
          <w:rFonts w:ascii="Times New Roman" w:hAnsi="Times New Roman" w:cs="Times New Roman"/>
          <w:sz w:val="24"/>
          <w:szCs w:val="24"/>
        </w:rPr>
      </w:pPr>
      <w:r w:rsidRPr="0097327F">
        <w:rPr>
          <w:rFonts w:ascii="Times New Roman" w:hAnsi="Times New Roman" w:cs="Times New Roman"/>
          <w:sz w:val="24"/>
          <w:szCs w:val="24"/>
        </w:rPr>
        <w:t xml:space="preserve">W czasie </w:t>
      </w:r>
      <w:r w:rsidRPr="00B92DA0">
        <w:rPr>
          <w:rFonts w:ascii="Times New Roman" w:hAnsi="Times New Roman" w:cs="Times New Roman"/>
          <w:b/>
          <w:sz w:val="24"/>
          <w:szCs w:val="24"/>
        </w:rPr>
        <w:t>stanu zagrożenia epidemicznego, stanu epidemii albo wprowadzenia stanu nadzwyczajnego</w:t>
      </w:r>
      <w:r w:rsidRPr="0097327F">
        <w:rPr>
          <w:rFonts w:ascii="Times New Roman" w:hAnsi="Times New Roman" w:cs="Times New Roman"/>
          <w:sz w:val="24"/>
          <w:szCs w:val="24"/>
        </w:rPr>
        <w:t xml:space="preserve"> udzielanie nieodpłatnej pomocy prawnej (w tym także nieodpłatnej mediacji) lub świadczenie nieodpłatnego poradnictwa obywatelskiego może się odbywać na odległość poprzez telefon i z wykorzystaniem innych środków porozumienia się na odległość oraz poza lokalem punktu. </w:t>
      </w:r>
    </w:p>
    <w:p w:rsidR="0097327F" w:rsidRPr="0097327F" w:rsidRDefault="0097327F" w:rsidP="0097327F">
      <w:pPr>
        <w:jc w:val="both"/>
        <w:rPr>
          <w:rFonts w:ascii="Times New Roman" w:hAnsi="Times New Roman" w:cs="Times New Roman"/>
          <w:sz w:val="24"/>
          <w:szCs w:val="24"/>
        </w:rPr>
      </w:pPr>
      <w:r w:rsidRPr="0097327F">
        <w:rPr>
          <w:rFonts w:ascii="Times New Roman" w:hAnsi="Times New Roman" w:cs="Times New Roman"/>
          <w:sz w:val="24"/>
          <w:szCs w:val="24"/>
        </w:rPr>
        <w:t xml:space="preserve">W tym czasie </w:t>
      </w:r>
      <w:r w:rsidRPr="0097327F">
        <w:rPr>
          <w:rFonts w:ascii="Times New Roman" w:hAnsi="Times New Roman" w:cs="Times New Roman"/>
          <w:b/>
          <w:sz w:val="24"/>
          <w:szCs w:val="24"/>
        </w:rPr>
        <w:t>nie jest wymagane</w:t>
      </w:r>
      <w:r w:rsidRPr="0097327F">
        <w:rPr>
          <w:rFonts w:ascii="Times New Roman" w:hAnsi="Times New Roman" w:cs="Times New Roman"/>
          <w:sz w:val="24"/>
          <w:szCs w:val="24"/>
        </w:rPr>
        <w:t xml:space="preserve"> złożenie pisemnego oświadczenia, że dana osoba nie może ponieść kosztów pomocy prawnej oraz oświadczenia przedsiębiorcy, że nie zatrudniał w ciągu ostatniego roku innych osób.</w:t>
      </w:r>
    </w:p>
    <w:p w:rsidR="0097327F" w:rsidRPr="0097327F" w:rsidRDefault="0097327F" w:rsidP="0097327F">
      <w:pPr>
        <w:jc w:val="both"/>
        <w:rPr>
          <w:rFonts w:ascii="Times New Roman" w:hAnsi="Times New Roman" w:cs="Times New Roman"/>
          <w:sz w:val="24"/>
          <w:szCs w:val="24"/>
        </w:rPr>
      </w:pPr>
      <w:r w:rsidRPr="0097327F">
        <w:rPr>
          <w:rFonts w:ascii="Times New Roman" w:hAnsi="Times New Roman" w:cs="Times New Roman"/>
          <w:sz w:val="24"/>
          <w:szCs w:val="24"/>
        </w:rPr>
        <w:t xml:space="preserve">Osobom ze znaczną niepełnosprawnością ruchową, które nie mogą stawić się w punkcie osobiście oraz osobom doświadczającym trudności w komunikowaniu się, o których mowa </w:t>
      </w:r>
      <w:r w:rsidRPr="0097327F">
        <w:rPr>
          <w:rFonts w:ascii="Times New Roman" w:hAnsi="Times New Roman" w:cs="Times New Roman"/>
          <w:sz w:val="24"/>
          <w:szCs w:val="24"/>
        </w:rPr>
        <w:br/>
        <w:t xml:space="preserve">w ustawie z dnia 19 sierpnia 2011 r. o języku migowym i innych środkach komunikowania się, skorzystanie z </w:t>
      </w:r>
      <w:r w:rsidRPr="0097327F">
        <w:rPr>
          <w:rFonts w:ascii="Times New Roman" w:hAnsi="Times New Roman" w:cs="Times New Roman"/>
          <w:b/>
          <w:sz w:val="24"/>
          <w:szCs w:val="24"/>
        </w:rPr>
        <w:t>usług nieodpłatnej mediacji poza punktem lub za pośrednictwem środków porozumiewania się na odległość</w:t>
      </w:r>
      <w:r w:rsidRPr="0097327F">
        <w:rPr>
          <w:rFonts w:ascii="Times New Roman" w:hAnsi="Times New Roman" w:cs="Times New Roman"/>
          <w:sz w:val="24"/>
          <w:szCs w:val="24"/>
        </w:rPr>
        <w:t>.</w:t>
      </w:r>
    </w:p>
    <w:p w:rsidR="004773A6" w:rsidRPr="0097327F" w:rsidRDefault="004773A6">
      <w:pPr>
        <w:rPr>
          <w:sz w:val="24"/>
          <w:szCs w:val="24"/>
        </w:rPr>
      </w:pPr>
    </w:p>
    <w:sectPr w:rsidR="004773A6" w:rsidRPr="0097327F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293" w:rsidRDefault="00A25293" w:rsidP="00530073">
      <w:pPr>
        <w:spacing w:after="0" w:line="240" w:lineRule="auto"/>
      </w:pPr>
      <w:r>
        <w:separator/>
      </w:r>
    </w:p>
  </w:endnote>
  <w:endnote w:type="continuationSeparator" w:id="0">
    <w:p w:rsidR="00A25293" w:rsidRDefault="00A25293" w:rsidP="00530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567122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30073" w:rsidRDefault="0053007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4BB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4BB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30073" w:rsidRDefault="0053007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293" w:rsidRDefault="00A25293" w:rsidP="00530073">
      <w:pPr>
        <w:spacing w:after="0" w:line="240" w:lineRule="auto"/>
      </w:pPr>
      <w:r>
        <w:separator/>
      </w:r>
    </w:p>
  </w:footnote>
  <w:footnote w:type="continuationSeparator" w:id="0">
    <w:p w:rsidR="00A25293" w:rsidRDefault="00A25293" w:rsidP="00530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27F"/>
    <w:rsid w:val="0030719C"/>
    <w:rsid w:val="003622D5"/>
    <w:rsid w:val="0044276A"/>
    <w:rsid w:val="004773A6"/>
    <w:rsid w:val="00530073"/>
    <w:rsid w:val="00535609"/>
    <w:rsid w:val="00674200"/>
    <w:rsid w:val="00684BB3"/>
    <w:rsid w:val="007913C2"/>
    <w:rsid w:val="007F73CD"/>
    <w:rsid w:val="0097327F"/>
    <w:rsid w:val="00A25293"/>
    <w:rsid w:val="00B92DA0"/>
    <w:rsid w:val="00E80401"/>
    <w:rsid w:val="00F4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37226-C8B3-47E1-B9B8-E4BC996D8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327F"/>
    <w:pPr>
      <w:spacing w:after="16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7327F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rsid w:val="0097327F"/>
    <w:pPr>
      <w:suppressAutoHyphens/>
      <w:spacing w:line="256" w:lineRule="auto"/>
      <w:ind w:left="720"/>
    </w:pPr>
    <w:rPr>
      <w:rFonts w:ascii="Calibri" w:eastAsia="SimSun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0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40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0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0073"/>
  </w:style>
  <w:style w:type="paragraph" w:styleId="Stopka">
    <w:name w:val="footer"/>
    <w:basedOn w:val="Normalny"/>
    <w:link w:val="StopkaZnak"/>
    <w:uiPriority w:val="99"/>
    <w:unhideWhenUsed/>
    <w:rsid w:val="00530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0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7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starostwo@powiat.ploc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p.ms.gov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rostwo@powiat.plock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p.ms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AB36B-A3D2-49F4-8331-9317FFAA4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1328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Piotrowska</dc:creator>
  <cp:lastModifiedBy>llusniewska</cp:lastModifiedBy>
  <cp:revision>7</cp:revision>
  <cp:lastPrinted>2020-12-29T10:42:00Z</cp:lastPrinted>
  <dcterms:created xsi:type="dcterms:W3CDTF">2020-12-29T10:51:00Z</dcterms:created>
  <dcterms:modified xsi:type="dcterms:W3CDTF">2020-12-30T11:05:00Z</dcterms:modified>
</cp:coreProperties>
</file>