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1A80" w14:textId="77777777" w:rsidR="005B2E60" w:rsidRPr="000850FB" w:rsidRDefault="005B2E60" w:rsidP="005B2E60">
      <w:pPr>
        <w:spacing w:after="0"/>
        <w:jc w:val="right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 xml:space="preserve">Płock, dnia </w:t>
      </w:r>
      <w:r>
        <w:rPr>
          <w:rFonts w:ascii="Times New Roman" w:hAnsi="Times New Roman" w:cs="Times New Roman"/>
        </w:rPr>
        <w:t>17.06.2025</w:t>
      </w:r>
      <w:r w:rsidRPr="000850FB">
        <w:rPr>
          <w:rFonts w:ascii="Times New Roman" w:hAnsi="Times New Roman" w:cs="Times New Roman"/>
        </w:rPr>
        <w:t>r.</w:t>
      </w:r>
    </w:p>
    <w:p w14:paraId="77CE8A39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GGN-II.6821.</w:t>
      </w:r>
      <w:r>
        <w:rPr>
          <w:rFonts w:ascii="Times New Roman" w:hAnsi="Times New Roman" w:cs="Times New Roman"/>
        </w:rPr>
        <w:t>3</w:t>
      </w:r>
      <w:r w:rsidRPr="000850F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14:paraId="499991EF" w14:textId="77777777" w:rsidR="005B2E60" w:rsidRPr="000850FB" w:rsidRDefault="005B2E60" w:rsidP="005B2E60">
      <w:pPr>
        <w:spacing w:after="0"/>
        <w:jc w:val="center"/>
        <w:rPr>
          <w:rFonts w:ascii="Times New Roman" w:hAnsi="Times New Roman" w:cs="Times New Roman"/>
          <w:b/>
        </w:rPr>
      </w:pPr>
      <w:r w:rsidRPr="000850FB">
        <w:rPr>
          <w:rFonts w:ascii="Times New Roman" w:hAnsi="Times New Roman" w:cs="Times New Roman"/>
          <w:b/>
        </w:rPr>
        <w:t>OGŁOSZENIE</w:t>
      </w:r>
    </w:p>
    <w:p w14:paraId="238066F3" w14:textId="77777777" w:rsidR="005B2E60" w:rsidRPr="000850FB" w:rsidRDefault="005B2E60" w:rsidP="005B2E60">
      <w:pPr>
        <w:spacing w:after="0"/>
        <w:jc w:val="center"/>
        <w:rPr>
          <w:rFonts w:ascii="Times New Roman" w:hAnsi="Times New Roman" w:cs="Times New Roman"/>
          <w:b/>
        </w:rPr>
      </w:pPr>
      <w:r w:rsidRPr="000850FB">
        <w:rPr>
          <w:rFonts w:ascii="Times New Roman" w:hAnsi="Times New Roman" w:cs="Times New Roman"/>
          <w:b/>
        </w:rPr>
        <w:t>o wszczęciu postępowania w sprawie ograniczenia sposobu korzystania z nieruchomości o nieuregulowanym stanie prawnym</w:t>
      </w:r>
    </w:p>
    <w:p w14:paraId="0FFA4C0D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  <w:b/>
        </w:rPr>
      </w:pPr>
    </w:p>
    <w:p w14:paraId="1044450D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ab/>
        <w:t>Na podstawie art. 61 § 4 ustawy z dnia 14 czerwca 1960r. - Kodeks postępowania administracyjnego (Dz.U. z 202</w:t>
      </w:r>
      <w:r>
        <w:rPr>
          <w:rFonts w:ascii="Times New Roman" w:hAnsi="Times New Roman" w:cs="Times New Roman"/>
        </w:rPr>
        <w:t>4</w:t>
      </w:r>
      <w:r w:rsidRPr="000850FB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572</w:t>
      </w:r>
      <w:r w:rsidRPr="000850FB">
        <w:rPr>
          <w:rFonts w:ascii="Times New Roman" w:hAnsi="Times New Roman" w:cs="Times New Roman"/>
        </w:rPr>
        <w:t xml:space="preserve">), zawiadamiam, że na wniosek inwestora </w:t>
      </w:r>
      <w:r>
        <w:rPr>
          <w:rFonts w:ascii="Times New Roman" w:hAnsi="Times New Roman" w:cs="Times New Roman"/>
        </w:rPr>
        <w:t>RES Project 5 Sp. z o.o.</w:t>
      </w:r>
      <w:r w:rsidRPr="000850FB">
        <w:rPr>
          <w:rFonts w:ascii="Times New Roman" w:hAnsi="Times New Roman" w:cs="Times New Roman"/>
        </w:rPr>
        <w:t xml:space="preserve"> reprezentowanego  przez Pan</w:t>
      </w:r>
      <w:r>
        <w:rPr>
          <w:rFonts w:ascii="Times New Roman" w:hAnsi="Times New Roman" w:cs="Times New Roman"/>
        </w:rPr>
        <w:t xml:space="preserve">ią Sylwię </w:t>
      </w:r>
      <w:proofErr w:type="spellStart"/>
      <w:r>
        <w:rPr>
          <w:rFonts w:ascii="Times New Roman" w:hAnsi="Times New Roman" w:cs="Times New Roman"/>
        </w:rPr>
        <w:t>Chrzanowską-Abram</w:t>
      </w:r>
      <w:proofErr w:type="spellEnd"/>
      <w:r w:rsidRPr="000850FB">
        <w:rPr>
          <w:rFonts w:ascii="Times New Roman" w:hAnsi="Times New Roman" w:cs="Times New Roman"/>
        </w:rPr>
        <w:t xml:space="preserve"> występując</w:t>
      </w:r>
      <w:r>
        <w:rPr>
          <w:rFonts w:ascii="Times New Roman" w:hAnsi="Times New Roman" w:cs="Times New Roman"/>
        </w:rPr>
        <w:t>ą</w:t>
      </w:r>
      <w:r w:rsidRPr="000850FB">
        <w:rPr>
          <w:rFonts w:ascii="Times New Roman" w:hAnsi="Times New Roman" w:cs="Times New Roman"/>
        </w:rPr>
        <w:t xml:space="preserve"> w imieniu  firmy </w:t>
      </w:r>
      <w:proofErr w:type="spellStart"/>
      <w:r>
        <w:rPr>
          <w:rFonts w:ascii="Times New Roman" w:hAnsi="Times New Roman" w:cs="Times New Roman"/>
        </w:rPr>
        <w:t>Sevivon</w:t>
      </w:r>
      <w:proofErr w:type="spellEnd"/>
      <w:r>
        <w:rPr>
          <w:rFonts w:ascii="Times New Roman" w:hAnsi="Times New Roman" w:cs="Times New Roman"/>
        </w:rPr>
        <w:t xml:space="preserve"> Sp. z o.o.</w:t>
      </w:r>
      <w:r w:rsidRPr="000850FB">
        <w:rPr>
          <w:rFonts w:ascii="Times New Roman" w:hAnsi="Times New Roman" w:cs="Times New Roman"/>
        </w:rPr>
        <w:t xml:space="preserve"> na podstawie art. 124, art. 124a, art. 114 ust.3 i 4 i art. 115 ust. 3  ustawy  z dnia 21 sierpnia 1997r. o gospodarce nieruchomościami ( Dz.U z 202</w:t>
      </w:r>
      <w:r>
        <w:rPr>
          <w:rFonts w:ascii="Times New Roman" w:hAnsi="Times New Roman" w:cs="Times New Roman"/>
        </w:rPr>
        <w:t>4</w:t>
      </w:r>
      <w:r w:rsidRPr="000850FB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1145 ze zm.</w:t>
      </w:r>
      <w:r w:rsidRPr="000850FB">
        <w:rPr>
          <w:rFonts w:ascii="Times New Roman" w:hAnsi="Times New Roman" w:cs="Times New Roman"/>
        </w:rPr>
        <w:t xml:space="preserve">) wszczęte zostało z dniem </w:t>
      </w:r>
      <w:r>
        <w:rPr>
          <w:rFonts w:ascii="Times New Roman" w:hAnsi="Times New Roman" w:cs="Times New Roman"/>
        </w:rPr>
        <w:t>11.05</w:t>
      </w:r>
      <w:r w:rsidRPr="000850F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850FB">
        <w:rPr>
          <w:rFonts w:ascii="Times New Roman" w:hAnsi="Times New Roman" w:cs="Times New Roman"/>
        </w:rPr>
        <w:t>r. postępowanie administracyjne w sprawie ograniczenia sposobu korzystania z nieruchomości oznaczonej jako działk</w:t>
      </w:r>
      <w:r>
        <w:rPr>
          <w:rFonts w:ascii="Times New Roman" w:hAnsi="Times New Roman" w:cs="Times New Roman"/>
        </w:rPr>
        <w:t>a</w:t>
      </w:r>
      <w:r w:rsidRPr="000850FB">
        <w:rPr>
          <w:rFonts w:ascii="Times New Roman" w:hAnsi="Times New Roman" w:cs="Times New Roman"/>
        </w:rPr>
        <w:t xml:space="preserve"> ewidencyjn</w:t>
      </w:r>
      <w:r>
        <w:rPr>
          <w:rFonts w:ascii="Times New Roman" w:hAnsi="Times New Roman" w:cs="Times New Roman"/>
        </w:rPr>
        <w:t>a</w:t>
      </w:r>
      <w:r w:rsidRPr="000850FB">
        <w:rPr>
          <w:rFonts w:ascii="Times New Roman" w:hAnsi="Times New Roman" w:cs="Times New Roman"/>
        </w:rPr>
        <w:t xml:space="preserve"> </w:t>
      </w:r>
      <w:r w:rsidRPr="008F69B7">
        <w:rPr>
          <w:rFonts w:ascii="Times New Roman" w:hAnsi="Times New Roman" w:cs="Times New Roman"/>
          <w:b/>
          <w:bCs/>
        </w:rPr>
        <w:t>nr 74 o pow. 0,07 ha</w:t>
      </w:r>
      <w:r>
        <w:rPr>
          <w:rFonts w:ascii="Times New Roman" w:hAnsi="Times New Roman" w:cs="Times New Roman"/>
        </w:rPr>
        <w:t xml:space="preserve"> </w:t>
      </w:r>
      <w:r w:rsidRPr="000850FB">
        <w:rPr>
          <w:rFonts w:ascii="Times New Roman" w:hAnsi="Times New Roman" w:cs="Times New Roman"/>
        </w:rPr>
        <w:t>położon</w:t>
      </w:r>
      <w:r>
        <w:rPr>
          <w:rFonts w:ascii="Times New Roman" w:hAnsi="Times New Roman" w:cs="Times New Roman"/>
        </w:rPr>
        <w:t>a</w:t>
      </w:r>
      <w:r w:rsidRPr="000850F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obrębie ewidencyjnym </w:t>
      </w:r>
      <w:r w:rsidRPr="000A1404">
        <w:rPr>
          <w:rFonts w:ascii="Times New Roman" w:hAnsi="Times New Roman" w:cs="Times New Roman"/>
          <w:b/>
          <w:bCs/>
        </w:rPr>
        <w:t>Biała Stara</w:t>
      </w:r>
      <w:r>
        <w:rPr>
          <w:rFonts w:ascii="Times New Roman" w:hAnsi="Times New Roman" w:cs="Times New Roman"/>
        </w:rPr>
        <w:t xml:space="preserve">, </w:t>
      </w:r>
      <w:r w:rsidRPr="000850FB">
        <w:rPr>
          <w:rFonts w:ascii="Times New Roman" w:hAnsi="Times New Roman" w:cs="Times New Roman"/>
        </w:rPr>
        <w:t xml:space="preserve"> </w:t>
      </w:r>
      <w:r w:rsidRPr="000850FB">
        <w:rPr>
          <w:rFonts w:ascii="Times New Roman" w:hAnsi="Times New Roman" w:cs="Times New Roman"/>
          <w:b/>
          <w:bCs/>
        </w:rPr>
        <w:t>gm</w:t>
      </w:r>
      <w:r>
        <w:rPr>
          <w:rFonts w:ascii="Times New Roman" w:hAnsi="Times New Roman" w:cs="Times New Roman"/>
          <w:b/>
          <w:bCs/>
        </w:rPr>
        <w:t>.</w:t>
      </w:r>
      <w:r w:rsidRPr="000850FB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tara</w:t>
      </w:r>
      <w:r w:rsidRPr="000850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Biała </w:t>
      </w:r>
      <w:r w:rsidRPr="000850FB">
        <w:rPr>
          <w:rFonts w:ascii="Times New Roman" w:hAnsi="Times New Roman" w:cs="Times New Roman"/>
        </w:rPr>
        <w:t xml:space="preserve">w  związku z budową </w:t>
      </w:r>
      <w:r>
        <w:rPr>
          <w:rFonts w:ascii="Times New Roman" w:hAnsi="Times New Roman" w:cs="Times New Roman"/>
        </w:rPr>
        <w:t xml:space="preserve">linii elektroenergetycznej średniego napięcia 30 </w:t>
      </w:r>
      <w:proofErr w:type="spellStart"/>
      <w:r>
        <w:rPr>
          <w:rFonts w:ascii="Times New Roman" w:hAnsi="Times New Roman" w:cs="Times New Roman"/>
        </w:rPr>
        <w:t>kV</w:t>
      </w:r>
      <w:proofErr w:type="spellEnd"/>
      <w:r>
        <w:rPr>
          <w:rFonts w:ascii="Times New Roman" w:hAnsi="Times New Roman" w:cs="Times New Roman"/>
        </w:rPr>
        <w:t xml:space="preserve"> wraz z towarzyszącymi liniami telekomunikacyjnymi na potrzeby budowy farmy fotowoltaicznej.</w:t>
      </w:r>
    </w:p>
    <w:p w14:paraId="2619AB49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 xml:space="preserve">Zgodnie z art. 114 ust. 3 ustawy o gospodarce nieruchomościami, ogłoszenie o zamiarze wszczęcia postępowania administracyjnego w przedmiocie wydania decyzji administracyjnej ograniczającej sposób korzystania z w/w nieruchomości o nieuregulowanym stanie prawnym zostało zamieszczone w prasie ogólnopolskiej – Gazecie Wyborczej w dniu </w:t>
      </w:r>
      <w:r>
        <w:rPr>
          <w:rFonts w:ascii="Times New Roman" w:hAnsi="Times New Roman" w:cs="Times New Roman"/>
        </w:rPr>
        <w:t>04.04</w:t>
      </w:r>
      <w:r w:rsidRPr="000850F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850FB">
        <w:rPr>
          <w:rFonts w:ascii="Times New Roman" w:hAnsi="Times New Roman" w:cs="Times New Roman"/>
        </w:rPr>
        <w:t>r., na stronie internetowej i na tablicy ogłoszeń Starostwa Powiatowego w Płocku oraz Urzędu Gminy w S</w:t>
      </w:r>
      <w:r>
        <w:rPr>
          <w:rFonts w:ascii="Times New Roman" w:hAnsi="Times New Roman" w:cs="Times New Roman"/>
        </w:rPr>
        <w:t>tarej Białej</w:t>
      </w:r>
      <w:r w:rsidRPr="000850FB">
        <w:rPr>
          <w:rFonts w:ascii="Times New Roman" w:hAnsi="Times New Roman" w:cs="Times New Roman"/>
        </w:rPr>
        <w:t>.</w:t>
      </w:r>
    </w:p>
    <w:p w14:paraId="41CCE5C3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W terminie 2 miesięcy nie zgłosiły się osoby, którym przysługują prawa rzeczowe do ww. nieruchomości.</w:t>
      </w:r>
    </w:p>
    <w:p w14:paraId="6C97464D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ab/>
        <w:t>Zgodnie z art. 10  Kodeksu postępowania administracyjnego stronom przysługuje prawo czynnego udziału w każdym stadium postępowania, zgłaszania  wniosków i żądań</w:t>
      </w:r>
      <w:r>
        <w:rPr>
          <w:rFonts w:ascii="Times New Roman" w:hAnsi="Times New Roman" w:cs="Times New Roman"/>
        </w:rPr>
        <w:t>.</w:t>
      </w:r>
    </w:p>
    <w:p w14:paraId="0270D75C" w14:textId="77777777" w:rsidR="005B2E60" w:rsidRDefault="005B2E60" w:rsidP="005B2E6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Z aktami sprawy można zapoznać się w Wydziale Geodezji i Gospodarki Nieruchomościami Starostwa Powiatowego w Płocku, ul. Bielska 59, w terminie 7 dni od dnia otrzymania niniejszego ogłoszenia (wywieszenia) w godzinach urzędowych, tj. poniedziałek-piątek 7</w:t>
      </w:r>
      <w:r w:rsidRPr="000850FB">
        <w:rPr>
          <w:rFonts w:ascii="Times New Roman" w:hAnsi="Times New Roman" w:cs="Times New Roman"/>
          <w:vertAlign w:val="superscript"/>
        </w:rPr>
        <w:t>30</w:t>
      </w:r>
      <w:r w:rsidRPr="000850FB">
        <w:rPr>
          <w:rFonts w:ascii="Times New Roman" w:hAnsi="Times New Roman" w:cs="Times New Roman"/>
        </w:rPr>
        <w:t>-15</w:t>
      </w:r>
      <w:r w:rsidRPr="000850FB">
        <w:rPr>
          <w:rFonts w:ascii="Times New Roman" w:hAnsi="Times New Roman" w:cs="Times New Roman"/>
          <w:vertAlign w:val="superscript"/>
        </w:rPr>
        <w:t>30</w:t>
      </w:r>
      <w:r w:rsidRPr="000850FB">
        <w:rPr>
          <w:rFonts w:ascii="Times New Roman" w:hAnsi="Times New Roman" w:cs="Times New Roman"/>
        </w:rPr>
        <w:t xml:space="preserve">, po uprzednim kontakcie telefonicznym pod nr (24) 267-67-55, sprawę prowadzi Sylwia </w:t>
      </w:r>
      <w:r>
        <w:rPr>
          <w:rFonts w:ascii="Times New Roman" w:hAnsi="Times New Roman" w:cs="Times New Roman"/>
        </w:rPr>
        <w:t>Majewska</w:t>
      </w:r>
      <w:r w:rsidRPr="000850FB">
        <w:rPr>
          <w:rFonts w:ascii="Times New Roman" w:hAnsi="Times New Roman" w:cs="Times New Roman"/>
        </w:rPr>
        <w:t>.</w:t>
      </w:r>
    </w:p>
    <w:p w14:paraId="3E02A0BD" w14:textId="77777777" w:rsidR="005B2E60" w:rsidRPr="000850FB" w:rsidRDefault="005B2E60" w:rsidP="005B2E6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5DD54F9" w14:textId="77777777" w:rsidR="005B2E60" w:rsidRPr="000850FB" w:rsidRDefault="005B2E60" w:rsidP="005B2E60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0850FB">
        <w:rPr>
          <w:rFonts w:ascii="Times New Roman" w:hAnsi="Times New Roman" w:cs="Times New Roman"/>
        </w:rPr>
        <w:t xml:space="preserve">Ogłoszenie niniejsze wywiesza się na okres </w:t>
      </w:r>
      <w:r w:rsidRPr="000850FB">
        <w:rPr>
          <w:rFonts w:ascii="Times New Roman" w:hAnsi="Times New Roman" w:cs="Times New Roman"/>
          <w:b/>
          <w:bCs/>
          <w:u w:val="single"/>
        </w:rPr>
        <w:t>14 dni</w:t>
      </w:r>
      <w:r w:rsidRPr="00085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0850FB">
        <w:rPr>
          <w:rFonts w:ascii="Times New Roman" w:hAnsi="Times New Roman" w:cs="Times New Roman"/>
        </w:rPr>
        <w:t>na tablicy ogłoszeń Starostwa  Powiatowego w Płocku, publikuje się na stron</w:t>
      </w:r>
      <w:r>
        <w:rPr>
          <w:rFonts w:ascii="Times New Roman" w:hAnsi="Times New Roman" w:cs="Times New Roman"/>
        </w:rPr>
        <w:t>ach</w:t>
      </w:r>
      <w:r w:rsidRPr="000850FB">
        <w:rPr>
          <w:rFonts w:ascii="Times New Roman" w:hAnsi="Times New Roman" w:cs="Times New Roman"/>
        </w:rPr>
        <w:t xml:space="preserve"> internetow</w:t>
      </w:r>
      <w:r>
        <w:rPr>
          <w:rFonts w:ascii="Times New Roman" w:hAnsi="Times New Roman" w:cs="Times New Roman"/>
        </w:rPr>
        <w:t>ych</w:t>
      </w:r>
      <w:r w:rsidRPr="000850FB">
        <w:rPr>
          <w:rFonts w:ascii="Times New Roman" w:hAnsi="Times New Roman" w:cs="Times New Roman"/>
        </w:rPr>
        <w:t xml:space="preserve"> Powiatu Płockiego www.powiat-plock.pl, bip.powiat-plock.pl, ponadto przekazuje się do Urzędu Gminy w S</w:t>
      </w:r>
      <w:r>
        <w:rPr>
          <w:rFonts w:ascii="Times New Roman" w:hAnsi="Times New Roman" w:cs="Times New Roman"/>
        </w:rPr>
        <w:t>tarej Białej</w:t>
      </w:r>
      <w:r w:rsidRPr="000850FB">
        <w:rPr>
          <w:rFonts w:ascii="Times New Roman" w:hAnsi="Times New Roman" w:cs="Times New Roman"/>
        </w:rPr>
        <w:t xml:space="preserve"> celem wywieszenia na tablicy ogłoszeń i</w:t>
      </w:r>
      <w:r>
        <w:rPr>
          <w:rFonts w:ascii="Times New Roman" w:hAnsi="Times New Roman" w:cs="Times New Roman"/>
        </w:rPr>
        <w:t xml:space="preserve"> publikuje się na stronie internetowej BIP gminy</w:t>
      </w:r>
      <w:r w:rsidRPr="000850FB">
        <w:rPr>
          <w:rFonts w:ascii="Times New Roman" w:hAnsi="Times New Roman" w:cs="Times New Roman"/>
        </w:rPr>
        <w:t>.</w:t>
      </w:r>
    </w:p>
    <w:p w14:paraId="17118490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16175352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17E41D73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254A8225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850FB">
        <w:rPr>
          <w:rFonts w:ascii="Times New Roman" w:hAnsi="Times New Roman" w:cs="Times New Roman"/>
          <w:u w:val="single"/>
        </w:rPr>
        <w:t>Otrzymują:</w:t>
      </w:r>
    </w:p>
    <w:p w14:paraId="366F9637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RES Project Sp. z o.o.</w:t>
      </w:r>
    </w:p>
    <w:p w14:paraId="71E28E79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pełnomocnik : Pan</w:t>
      </w:r>
      <w:r>
        <w:rPr>
          <w:rFonts w:ascii="Times New Roman" w:hAnsi="Times New Roman" w:cs="Times New Roman"/>
        </w:rPr>
        <w:t>i Sylwia Chrzanowska-Abram</w:t>
      </w:r>
    </w:p>
    <w:p w14:paraId="1B80B7A3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2.Urząd Gminy w S</w:t>
      </w:r>
      <w:r>
        <w:rPr>
          <w:rFonts w:ascii="Times New Roman" w:hAnsi="Times New Roman" w:cs="Times New Roman"/>
        </w:rPr>
        <w:t>tarej Białej</w:t>
      </w:r>
      <w:r w:rsidRPr="000850FB">
        <w:rPr>
          <w:rFonts w:ascii="Times New Roman" w:hAnsi="Times New Roman" w:cs="Times New Roman"/>
        </w:rPr>
        <w:t>- na tablicę ogłoszeń urzędu</w:t>
      </w:r>
      <w:r>
        <w:rPr>
          <w:rFonts w:ascii="Times New Roman" w:hAnsi="Times New Roman" w:cs="Times New Roman"/>
        </w:rPr>
        <w:t>+ strona BIP</w:t>
      </w:r>
    </w:p>
    <w:p w14:paraId="3411AF79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3.Starostwo Powiatowe w Płocku - na tablicę ogłoszeń urzędu + strony internetowe</w:t>
      </w:r>
    </w:p>
    <w:p w14:paraId="258584D5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  <w:r w:rsidRPr="000850FB">
        <w:rPr>
          <w:rFonts w:ascii="Times New Roman" w:hAnsi="Times New Roman" w:cs="Times New Roman"/>
        </w:rPr>
        <w:t>4.GGN-II. a/a</w:t>
      </w:r>
      <w:r w:rsidRPr="000850FB">
        <w:rPr>
          <w:rFonts w:ascii="Times New Roman" w:hAnsi="Times New Roman" w:cs="Times New Roman"/>
        </w:rPr>
        <w:tab/>
      </w:r>
    </w:p>
    <w:p w14:paraId="0E45AAFC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21BD4397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74D6BA9D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6CC2132A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6C663574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281DA571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1460B519" w14:textId="77777777" w:rsidR="005B2E60" w:rsidRPr="000850FB" w:rsidRDefault="005B2E60" w:rsidP="005B2E60">
      <w:pPr>
        <w:spacing w:after="0"/>
        <w:jc w:val="both"/>
        <w:rPr>
          <w:rFonts w:ascii="Times New Roman" w:hAnsi="Times New Roman" w:cs="Times New Roman"/>
        </w:rPr>
      </w:pPr>
    </w:p>
    <w:p w14:paraId="5D1039C6" w14:textId="77777777" w:rsidR="005B2E60" w:rsidRPr="000850FB" w:rsidRDefault="005B2E60" w:rsidP="005B2E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1 z 1</w:t>
      </w:r>
    </w:p>
    <w:p w14:paraId="7C5B9B43" w14:textId="77777777" w:rsidR="00D05243" w:rsidRDefault="00D05243"/>
    <w:sectPr w:rsidR="00D0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09"/>
    <w:rsid w:val="00105D4A"/>
    <w:rsid w:val="00567F91"/>
    <w:rsid w:val="005B2E60"/>
    <w:rsid w:val="005F4A09"/>
    <w:rsid w:val="007C706D"/>
    <w:rsid w:val="00D05243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1C6D-72BF-458D-B2DC-B2BEEE7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E60"/>
  </w:style>
  <w:style w:type="paragraph" w:styleId="Nagwek1">
    <w:name w:val="heading 1"/>
    <w:basedOn w:val="Normalny"/>
    <w:next w:val="Normalny"/>
    <w:link w:val="Nagwek1Znak"/>
    <w:uiPriority w:val="9"/>
    <w:qFormat/>
    <w:rsid w:val="005F4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A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A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A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A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Majewska</dc:creator>
  <cp:keywords/>
  <dc:description/>
  <cp:lastModifiedBy>Sylwia Majewska</cp:lastModifiedBy>
  <cp:revision>2</cp:revision>
  <dcterms:created xsi:type="dcterms:W3CDTF">2025-06-18T11:08:00Z</dcterms:created>
  <dcterms:modified xsi:type="dcterms:W3CDTF">2025-06-18T11:08:00Z</dcterms:modified>
</cp:coreProperties>
</file>